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432C" w:rsidRPr="00CD432C" w:rsidRDefault="00CD432C">
      <w:pPr>
        <w:pStyle w:val="ConsPlusTitle"/>
        <w:jc w:val="center"/>
        <w:rPr>
          <w:sz w:val="40"/>
          <w:szCs w:val="40"/>
        </w:rPr>
      </w:pPr>
      <w:r w:rsidRPr="00CD432C">
        <w:rPr>
          <w:sz w:val="40"/>
          <w:szCs w:val="40"/>
        </w:rPr>
        <w:t>УКАЗ ПРЕ</w:t>
      </w:r>
      <w:bookmarkStart w:id="0" w:name="_GoBack"/>
      <w:bookmarkEnd w:id="0"/>
      <w:r w:rsidRPr="00CD432C">
        <w:rPr>
          <w:sz w:val="40"/>
          <w:szCs w:val="40"/>
        </w:rPr>
        <w:t>ЗИДЕНТА РЕСПУБЛИКИ БЕЛАРУСЬ</w:t>
      </w:r>
    </w:p>
    <w:p w:rsidR="00CD432C" w:rsidRPr="00CD432C" w:rsidRDefault="00CD432C">
      <w:pPr>
        <w:pStyle w:val="ConsPlusTitle"/>
        <w:jc w:val="center"/>
        <w:rPr>
          <w:sz w:val="40"/>
          <w:szCs w:val="40"/>
        </w:rPr>
      </w:pPr>
      <w:r w:rsidRPr="00CD432C">
        <w:rPr>
          <w:sz w:val="40"/>
          <w:szCs w:val="40"/>
        </w:rPr>
        <w:t>13 октября 2006 г. N 615</w:t>
      </w:r>
    </w:p>
    <w:p w:rsidR="00CD432C" w:rsidRPr="00CD432C" w:rsidRDefault="00CD432C">
      <w:pPr>
        <w:pStyle w:val="ConsPlusTitle"/>
        <w:jc w:val="center"/>
      </w:pPr>
    </w:p>
    <w:p w:rsidR="00CD432C" w:rsidRPr="00CD432C" w:rsidRDefault="00CD432C">
      <w:pPr>
        <w:pStyle w:val="ConsPlusTitle"/>
        <w:jc w:val="center"/>
        <w:rPr>
          <w:sz w:val="40"/>
          <w:szCs w:val="40"/>
        </w:rPr>
      </w:pPr>
      <w:r w:rsidRPr="00CD432C">
        <w:rPr>
          <w:sz w:val="40"/>
          <w:szCs w:val="40"/>
        </w:rPr>
        <w:t>ОБ ОЦЕНОЧНОЙ ДЕЯТЕЛЬНОСТИ В РЕСПУБЛИКЕ БЕЛАРУСЬ</w:t>
      </w:r>
    </w:p>
    <w:p w:rsidR="00CD432C" w:rsidRPr="00CD432C" w:rsidRDefault="00CD432C">
      <w:pPr>
        <w:pStyle w:val="ConsPlusNormal"/>
        <w:jc w:val="center"/>
      </w:pPr>
    </w:p>
    <w:p w:rsidR="00CD432C" w:rsidRPr="00CD432C" w:rsidRDefault="00CD432C">
      <w:pPr>
        <w:pStyle w:val="ConsPlusNormal"/>
        <w:jc w:val="center"/>
      </w:pPr>
      <w:r w:rsidRPr="00CD432C">
        <w:t xml:space="preserve">(в ред. Указов Президента Республики Беларусь от 01.03.2007 </w:t>
      </w:r>
      <w:hyperlink r:id="rId4" w:history="1">
        <w:r w:rsidRPr="00CD432C">
          <w:t>N 116</w:t>
        </w:r>
      </w:hyperlink>
      <w:r w:rsidRPr="00CD432C">
        <w:t>,</w:t>
      </w:r>
    </w:p>
    <w:p w:rsidR="00CD432C" w:rsidRPr="00CD432C" w:rsidRDefault="00CD432C">
      <w:pPr>
        <w:pStyle w:val="ConsPlusNormal"/>
        <w:jc w:val="center"/>
      </w:pPr>
      <w:r w:rsidRPr="00CD432C">
        <w:t xml:space="preserve">от 21.01.2008 </w:t>
      </w:r>
      <w:hyperlink r:id="rId5" w:history="1">
        <w:r w:rsidRPr="00CD432C">
          <w:t>N 27</w:t>
        </w:r>
      </w:hyperlink>
      <w:r w:rsidRPr="00CD432C">
        <w:t xml:space="preserve">, от 06.10.2008 </w:t>
      </w:r>
      <w:hyperlink r:id="rId6" w:history="1">
        <w:r w:rsidRPr="00CD432C">
          <w:t>N 543</w:t>
        </w:r>
      </w:hyperlink>
      <w:r w:rsidRPr="00CD432C">
        <w:t xml:space="preserve">, от 18.11.2008 </w:t>
      </w:r>
      <w:hyperlink r:id="rId7" w:history="1">
        <w:r w:rsidRPr="00CD432C">
          <w:t>N 626</w:t>
        </w:r>
      </w:hyperlink>
      <w:r w:rsidRPr="00CD432C">
        <w:t>,</w:t>
      </w:r>
    </w:p>
    <w:p w:rsidR="00CD432C" w:rsidRPr="00CD432C" w:rsidRDefault="00CD432C">
      <w:pPr>
        <w:pStyle w:val="ConsPlusNormal"/>
        <w:jc w:val="center"/>
      </w:pPr>
      <w:r w:rsidRPr="00CD432C">
        <w:t xml:space="preserve">от 23.01.2009 </w:t>
      </w:r>
      <w:hyperlink r:id="rId8" w:history="1">
        <w:r w:rsidRPr="00CD432C">
          <w:t>N 52</w:t>
        </w:r>
      </w:hyperlink>
      <w:r w:rsidRPr="00CD432C">
        <w:t xml:space="preserve">, от 06.08.2010 </w:t>
      </w:r>
      <w:hyperlink r:id="rId9" w:history="1">
        <w:r w:rsidRPr="00CD432C">
          <w:t>N 410</w:t>
        </w:r>
      </w:hyperlink>
      <w:r w:rsidRPr="00CD432C">
        <w:t xml:space="preserve">, от 12.01.2012 </w:t>
      </w:r>
      <w:hyperlink r:id="rId10" w:history="1">
        <w:r w:rsidRPr="00CD432C">
          <w:t>N 26</w:t>
        </w:r>
      </w:hyperlink>
      <w:r w:rsidRPr="00CD432C">
        <w:t>,</w:t>
      </w:r>
    </w:p>
    <w:p w:rsidR="00CD432C" w:rsidRPr="00CD432C" w:rsidRDefault="00CD432C">
      <w:pPr>
        <w:pStyle w:val="ConsPlusNormal"/>
        <w:jc w:val="center"/>
      </w:pPr>
      <w:r w:rsidRPr="00CD432C">
        <w:t xml:space="preserve">от 14.06.2013 </w:t>
      </w:r>
      <w:hyperlink r:id="rId11" w:history="1">
        <w:r w:rsidRPr="00CD432C">
          <w:t>N 272</w:t>
        </w:r>
      </w:hyperlink>
      <w:r w:rsidRPr="00CD432C">
        <w:t xml:space="preserve">, от 28.07.2014 </w:t>
      </w:r>
      <w:hyperlink r:id="rId12" w:history="1">
        <w:r w:rsidRPr="00CD432C">
          <w:t>N 380</w:t>
        </w:r>
      </w:hyperlink>
      <w:r w:rsidRPr="00CD432C">
        <w:t xml:space="preserve">, от 13.11.2014 </w:t>
      </w:r>
      <w:hyperlink r:id="rId13" w:history="1">
        <w:r w:rsidRPr="00CD432C">
          <w:t>N 524</w:t>
        </w:r>
      </w:hyperlink>
      <w:r w:rsidRPr="00CD432C">
        <w:t>,</w:t>
      </w:r>
    </w:p>
    <w:p w:rsidR="00CD432C" w:rsidRPr="00CD432C" w:rsidRDefault="00CD432C">
      <w:pPr>
        <w:pStyle w:val="ConsPlusNormal"/>
        <w:jc w:val="center"/>
      </w:pPr>
      <w:r w:rsidRPr="00CD432C">
        <w:t xml:space="preserve">от 01.09.2016 </w:t>
      </w:r>
      <w:hyperlink r:id="rId14" w:history="1">
        <w:r w:rsidRPr="00CD432C">
          <w:t>N 326</w:t>
        </w:r>
      </w:hyperlink>
      <w:r w:rsidRPr="00CD432C">
        <w:t>)</w:t>
      </w:r>
    </w:p>
    <w:p w:rsidR="00CD432C" w:rsidRPr="00CD432C" w:rsidRDefault="00CD432C">
      <w:pPr>
        <w:pStyle w:val="ConsPlusNormal"/>
        <w:jc w:val="both"/>
      </w:pPr>
    </w:p>
    <w:p w:rsidR="00CD432C" w:rsidRPr="00CD432C" w:rsidRDefault="00CD432C">
      <w:pPr>
        <w:pStyle w:val="ConsPlusNormal"/>
        <w:ind w:firstLine="540"/>
        <w:jc w:val="both"/>
      </w:pPr>
      <w:r w:rsidRPr="00CD432C">
        <w:t>В целях регулирования оценочной деятельности, обеспечения прав и законных интересов граждан и юридических лиц при проведении оценки стоимости объектов гражданских прав, соблюдения экономических интересов Республики Беларусь и ее административно-территориальных единиц:</w:t>
      </w:r>
    </w:p>
    <w:p w:rsidR="00CD432C" w:rsidRPr="00CD432C" w:rsidRDefault="00CD432C">
      <w:pPr>
        <w:pStyle w:val="ConsPlusNormal"/>
        <w:ind w:firstLine="540"/>
        <w:jc w:val="both"/>
      </w:pPr>
      <w:r w:rsidRPr="00CD432C">
        <w:t>1. Установить, что:</w:t>
      </w:r>
    </w:p>
    <w:p w:rsidR="00CD432C" w:rsidRPr="00CD432C" w:rsidRDefault="00CD432C">
      <w:pPr>
        <w:pStyle w:val="ConsPlusNormal"/>
        <w:ind w:firstLine="540"/>
        <w:jc w:val="both"/>
      </w:pPr>
      <w:r w:rsidRPr="00CD432C">
        <w:t>1.1. Президент Республики Беларусь определяет государственную политику в области оценочной деятельности в Республике Беларусь;</w:t>
      </w:r>
    </w:p>
    <w:p w:rsidR="00CD432C" w:rsidRPr="00CD432C" w:rsidRDefault="00CD432C">
      <w:pPr>
        <w:pStyle w:val="ConsPlusNormal"/>
        <w:ind w:firstLine="540"/>
        <w:jc w:val="both"/>
      </w:pPr>
      <w:r w:rsidRPr="00CD432C">
        <w:t>1.2. Совет Министров Республики Беларусь:</w:t>
      </w:r>
    </w:p>
    <w:p w:rsidR="00CD432C" w:rsidRPr="00CD432C" w:rsidRDefault="00CD432C">
      <w:pPr>
        <w:pStyle w:val="ConsPlusNormal"/>
        <w:ind w:firstLine="540"/>
        <w:jc w:val="both"/>
      </w:pPr>
      <w:r w:rsidRPr="00CD432C">
        <w:t>реализует государственную политику в области оценочной деятельности, осуществляет контроль за деятельностью республиканских органов государственного управления в данной сфере;</w:t>
      </w:r>
    </w:p>
    <w:p w:rsidR="00CD432C" w:rsidRPr="00CD432C" w:rsidRDefault="00CD432C">
      <w:pPr>
        <w:pStyle w:val="ConsPlusNormal"/>
        <w:ind w:firstLine="540"/>
        <w:jc w:val="both"/>
      </w:pPr>
      <w:r w:rsidRPr="00CD432C">
        <w:t xml:space="preserve">определяет </w:t>
      </w:r>
      <w:hyperlink r:id="rId15" w:history="1">
        <w:r w:rsidRPr="00CD432C">
          <w:t>методы</w:t>
        </w:r>
      </w:hyperlink>
      <w:r w:rsidRPr="00CD432C">
        <w:t xml:space="preserve"> оценки стоимости объектов гражданских прав при осуществлении с ними определенных видов сделок и (или) иных юридически значимых действий в соответствии с законодательными актами, если иное не предусмотрено Президентом Республики Беларусь;</w:t>
      </w:r>
    </w:p>
    <w:p w:rsidR="00CD432C" w:rsidRPr="00CD432C" w:rsidRDefault="00CD432C">
      <w:pPr>
        <w:pStyle w:val="ConsPlusNormal"/>
        <w:ind w:firstLine="540"/>
        <w:jc w:val="both"/>
      </w:pPr>
      <w:r w:rsidRPr="00CD432C">
        <w:t>1.3. Государственный комитет по имуществу:</w:t>
      </w:r>
    </w:p>
    <w:p w:rsidR="00CD432C" w:rsidRPr="00CD432C" w:rsidRDefault="00CD432C">
      <w:pPr>
        <w:pStyle w:val="ConsPlusNormal"/>
        <w:ind w:firstLine="540"/>
        <w:jc w:val="both"/>
      </w:pPr>
      <w:r w:rsidRPr="00CD432C">
        <w:t xml:space="preserve">ведет государственный </w:t>
      </w:r>
      <w:hyperlink r:id="rId16" w:history="1">
        <w:r w:rsidRPr="00CD432C">
          <w:t>реестр</w:t>
        </w:r>
      </w:hyperlink>
      <w:r w:rsidRPr="00CD432C">
        <w:t xml:space="preserve"> оценщиков;</w:t>
      </w:r>
    </w:p>
    <w:p w:rsidR="00CD432C" w:rsidRPr="00CD432C" w:rsidRDefault="00CD432C">
      <w:pPr>
        <w:pStyle w:val="ConsPlusNormal"/>
        <w:ind w:firstLine="540"/>
        <w:jc w:val="both"/>
      </w:pPr>
      <w:r w:rsidRPr="00CD432C">
        <w:t>представляет интересы Республики Беларусь в международных организациях по вопросам оценки стоимости объектов гражданских прав;</w:t>
      </w:r>
    </w:p>
    <w:p w:rsidR="00CD432C" w:rsidRPr="00CD432C" w:rsidRDefault="00CD432C">
      <w:pPr>
        <w:pStyle w:val="ConsPlusNormal"/>
        <w:ind w:firstLine="540"/>
        <w:jc w:val="both"/>
      </w:pPr>
      <w:r w:rsidRPr="00CD432C">
        <w:t>принимает нормативные правовые акты в области оценки стоимости объектов гражданских прав в соответствии с настоящим Указом;</w:t>
      </w:r>
    </w:p>
    <w:p w:rsidR="00CD432C" w:rsidRPr="00CD432C" w:rsidRDefault="00CD432C">
      <w:pPr>
        <w:pStyle w:val="ConsPlusNormal"/>
        <w:ind w:firstLine="540"/>
        <w:jc w:val="both"/>
      </w:pPr>
      <w:r w:rsidRPr="00CD432C">
        <w:t>обеспечивает взаимодействие и координацию действий республиканских органов государственного управления и иных государственных организаций, подчиненных Правительству Республики Беларусь, в области оценочной деятельности;</w:t>
      </w:r>
    </w:p>
    <w:p w:rsidR="00CD432C" w:rsidRPr="00CD432C" w:rsidRDefault="00CD432C">
      <w:pPr>
        <w:pStyle w:val="ConsPlusNormal"/>
        <w:ind w:firstLine="540"/>
        <w:jc w:val="both"/>
      </w:pPr>
      <w:r w:rsidRPr="00CD432C">
        <w:t xml:space="preserve">утверждает </w:t>
      </w:r>
      <w:hyperlink r:id="rId17" w:history="1">
        <w:r w:rsidRPr="00CD432C">
          <w:t>Правила</w:t>
        </w:r>
      </w:hyperlink>
      <w:r w:rsidRPr="00CD432C">
        <w:t xml:space="preserve"> профессиональной этики оценщика;</w:t>
      </w:r>
    </w:p>
    <w:p w:rsidR="00CD432C" w:rsidRPr="00CD432C" w:rsidRDefault="00CD432C">
      <w:pPr>
        <w:pStyle w:val="ConsPlusNormal"/>
        <w:jc w:val="both"/>
      </w:pPr>
      <w:r w:rsidRPr="00CD432C">
        <w:t xml:space="preserve">(абзац введен </w:t>
      </w:r>
      <w:hyperlink r:id="rId18" w:history="1">
        <w:r w:rsidRPr="00CD432C">
          <w:t>Указом</w:t>
        </w:r>
      </w:hyperlink>
      <w:r w:rsidRPr="00CD432C">
        <w:t xml:space="preserve"> Президента Республики Беларусь от 01.09.2016 N 326)</w:t>
      </w:r>
    </w:p>
    <w:p w:rsidR="00CD432C" w:rsidRPr="00CD432C" w:rsidRDefault="00CD432C">
      <w:pPr>
        <w:pStyle w:val="ConsPlusNormal"/>
        <w:ind w:firstLine="540"/>
        <w:jc w:val="both"/>
      </w:pPr>
      <w:r w:rsidRPr="00CD432C">
        <w:t>осуществляет иные полномочия в области оценки стоимости объектов гражданских прав в соответствии с законодательством;</w:t>
      </w:r>
    </w:p>
    <w:p w:rsidR="00CD432C" w:rsidRPr="00CD432C" w:rsidRDefault="00CD432C">
      <w:pPr>
        <w:pStyle w:val="ConsPlusNormal"/>
        <w:jc w:val="both"/>
      </w:pPr>
      <w:r w:rsidRPr="00CD432C">
        <w:t xml:space="preserve">(пп. 1.3 в ред. </w:t>
      </w:r>
      <w:hyperlink r:id="rId19" w:history="1">
        <w:r w:rsidRPr="00CD432C">
          <w:t>Указа</w:t>
        </w:r>
      </w:hyperlink>
      <w:r w:rsidRPr="00CD432C">
        <w:t xml:space="preserve"> Президента Республики Беларусь от 06.08.2010 N 410)</w:t>
      </w:r>
    </w:p>
    <w:p w:rsidR="00CD432C" w:rsidRPr="00CD432C" w:rsidRDefault="00CD432C">
      <w:pPr>
        <w:pStyle w:val="ConsPlusNormal"/>
        <w:ind w:firstLine="540"/>
        <w:jc w:val="both"/>
      </w:pPr>
      <w:r w:rsidRPr="00CD432C">
        <w:t xml:space="preserve">1.4. для проведения оценки стоимости объектов гражданских прав индивидуальные предприниматели либо работники индивидуального предпринимателя или юридического лица, осуществляющего оценочную деятельность, подлежат аттестации в </w:t>
      </w:r>
      <w:hyperlink r:id="rId20" w:history="1">
        <w:r w:rsidRPr="00CD432C">
          <w:t>порядке</w:t>
        </w:r>
      </w:hyperlink>
      <w:r w:rsidRPr="00CD432C">
        <w:t>, определяемом Советом Министров Республики Беларусь;</w:t>
      </w:r>
    </w:p>
    <w:p w:rsidR="00CD432C" w:rsidRPr="00CD432C" w:rsidRDefault="00CD432C">
      <w:pPr>
        <w:pStyle w:val="ConsPlusNormal"/>
        <w:jc w:val="both"/>
      </w:pPr>
      <w:r w:rsidRPr="00CD432C">
        <w:t xml:space="preserve">(в ред. </w:t>
      </w:r>
      <w:hyperlink r:id="rId21" w:history="1">
        <w:r w:rsidRPr="00CD432C">
          <w:t>Указа</w:t>
        </w:r>
      </w:hyperlink>
      <w:r w:rsidRPr="00CD432C">
        <w:t xml:space="preserve"> Президента Республики Беларусь от 01.09.2016 N 326)</w:t>
      </w:r>
    </w:p>
    <w:p w:rsidR="00CD432C" w:rsidRPr="00CD432C" w:rsidRDefault="00CD432C">
      <w:pPr>
        <w:pStyle w:val="ConsPlusNormal"/>
        <w:ind w:firstLine="540"/>
        <w:jc w:val="both"/>
      </w:pPr>
      <w:r w:rsidRPr="00CD432C">
        <w:t xml:space="preserve">1.5. независимая оценка государственного имущества для совершения с ним сделок и (или) иных юридически значимых действий проводится государственными организациями, организациями, доля государственной собственности в уставном фонде которых составляет более 50 процентов, </w:t>
      </w:r>
      <w:r w:rsidRPr="00CD432C">
        <w:lastRenderedPageBreak/>
        <w:t xml:space="preserve">осуществляющими оценочную деятельность, а также созданными Белорусской торгово-промышленной палатой организациями согласно </w:t>
      </w:r>
      <w:hyperlink w:anchor="P101" w:history="1">
        <w:r w:rsidRPr="00CD432C">
          <w:t>приложению</w:t>
        </w:r>
      </w:hyperlink>
      <w:r w:rsidRPr="00CD432C">
        <w:t>;</w:t>
      </w:r>
    </w:p>
    <w:p w:rsidR="00CD432C" w:rsidRPr="00CD432C" w:rsidRDefault="00CD432C">
      <w:pPr>
        <w:pStyle w:val="ConsPlusNormal"/>
        <w:jc w:val="both"/>
      </w:pPr>
      <w:r w:rsidRPr="00CD432C">
        <w:t xml:space="preserve">(в ред. Указов Президента Республики Беларусь от 06.10.2008 </w:t>
      </w:r>
      <w:hyperlink r:id="rId22" w:history="1">
        <w:r w:rsidRPr="00CD432C">
          <w:t>N 543</w:t>
        </w:r>
      </w:hyperlink>
      <w:r w:rsidRPr="00CD432C">
        <w:t xml:space="preserve">, от 06.08.2010 </w:t>
      </w:r>
      <w:hyperlink r:id="rId23" w:history="1">
        <w:r w:rsidRPr="00CD432C">
          <w:t>N 410</w:t>
        </w:r>
      </w:hyperlink>
      <w:r w:rsidRPr="00CD432C">
        <w:t>)</w:t>
      </w:r>
    </w:p>
    <w:p w:rsidR="00CD432C" w:rsidRPr="00CD432C" w:rsidRDefault="00CD432C">
      <w:pPr>
        <w:pStyle w:val="ConsPlusNormal"/>
        <w:ind w:firstLine="540"/>
        <w:jc w:val="both"/>
      </w:pPr>
      <w:bookmarkStart w:id="1" w:name="P35"/>
      <w:bookmarkEnd w:id="1"/>
      <w:r w:rsidRPr="00CD432C">
        <w:t>1.6. сделки с объектами гражданских прав, осуществленные без проведения оценки их стоимости, обязательность которой установлена законодательством, считаются недействительными;</w:t>
      </w:r>
    </w:p>
    <w:p w:rsidR="00CD432C" w:rsidRPr="00CD432C" w:rsidRDefault="00CD432C">
      <w:pPr>
        <w:pStyle w:val="ConsPlusNormal"/>
        <w:ind w:firstLine="540"/>
        <w:jc w:val="both"/>
      </w:pPr>
      <w:r w:rsidRPr="00CD432C">
        <w:t>1.7. утратил силу;</w:t>
      </w:r>
    </w:p>
    <w:p w:rsidR="00CD432C" w:rsidRPr="00CD432C" w:rsidRDefault="00CD432C">
      <w:pPr>
        <w:pStyle w:val="ConsPlusNormal"/>
        <w:jc w:val="both"/>
      </w:pPr>
      <w:r w:rsidRPr="00CD432C">
        <w:t xml:space="preserve">(пп. 1.7 утратил силу. - </w:t>
      </w:r>
      <w:hyperlink r:id="rId24" w:history="1">
        <w:r w:rsidRPr="00CD432C">
          <w:t>Указ</w:t>
        </w:r>
      </w:hyperlink>
      <w:r w:rsidRPr="00CD432C">
        <w:t xml:space="preserve"> Президента Республики Беларусь от 01.03.2007 N 116)</w:t>
      </w:r>
    </w:p>
    <w:p w:rsidR="00CD432C" w:rsidRPr="00CD432C" w:rsidRDefault="00CD432C">
      <w:pPr>
        <w:pStyle w:val="ConsPlusNormal"/>
        <w:ind w:firstLine="540"/>
        <w:jc w:val="both"/>
      </w:pPr>
      <w:r w:rsidRPr="00CD432C">
        <w:t>1.8. действие настоящего Указа не распространяется на:</w:t>
      </w:r>
    </w:p>
    <w:p w:rsidR="00CD432C" w:rsidRPr="00CD432C" w:rsidRDefault="00CD432C">
      <w:pPr>
        <w:pStyle w:val="ConsPlusNormal"/>
        <w:ind w:firstLine="540"/>
        <w:jc w:val="both"/>
      </w:pPr>
      <w:r w:rsidRPr="00CD432C">
        <w:t>оценку движимого и недвижимого имущества в связи со страхованием;</w:t>
      </w:r>
    </w:p>
    <w:p w:rsidR="00CD432C" w:rsidRPr="00CD432C" w:rsidRDefault="00CD432C">
      <w:pPr>
        <w:pStyle w:val="ConsPlusNormal"/>
        <w:ind w:firstLine="540"/>
        <w:jc w:val="both"/>
      </w:pPr>
      <w:r w:rsidRPr="00CD432C">
        <w:t xml:space="preserve">оценку имущества, изъятого, арестованного, а также конфискованного по приговору (постановлению) суда либо обращенного в доход государства иным способом, имущества, на которое обращается взыскание в счет неисполненного налогового обязательства, неуплаченных пеней, и имущества, освобожденного от ареста органом, ведущим уголовный процесс, за исключением определения рыночной стоимости этого имущества экспертом-оценщиком </w:t>
      </w:r>
      <w:hyperlink w:anchor="P43" w:history="1">
        <w:r w:rsidRPr="00CD432C">
          <w:t>&lt;*&gt;</w:t>
        </w:r>
      </w:hyperlink>
      <w:r w:rsidRPr="00CD432C">
        <w:t xml:space="preserve"> в соответствии с законодательством, регулирующим отношения, связанные с учетом, хранением, оценкой, реализацией, иным использованием такого имущества;</w:t>
      </w:r>
    </w:p>
    <w:p w:rsidR="00CD432C" w:rsidRPr="00CD432C" w:rsidRDefault="00CD432C">
      <w:pPr>
        <w:pStyle w:val="ConsPlusNormal"/>
        <w:jc w:val="both"/>
      </w:pPr>
      <w:r w:rsidRPr="00CD432C">
        <w:t xml:space="preserve">(в ред. </w:t>
      </w:r>
      <w:hyperlink r:id="rId25" w:history="1">
        <w:r w:rsidRPr="00CD432C">
          <w:t>Указа</w:t>
        </w:r>
      </w:hyperlink>
      <w:r w:rsidRPr="00CD432C">
        <w:t xml:space="preserve"> Президента Республики Беларусь от 01.09.2016 N 326)</w:t>
      </w:r>
    </w:p>
    <w:p w:rsidR="00CD432C" w:rsidRPr="00CD432C" w:rsidRDefault="00CD432C">
      <w:pPr>
        <w:pStyle w:val="ConsPlusNormal"/>
        <w:ind w:firstLine="540"/>
        <w:jc w:val="both"/>
      </w:pPr>
      <w:r w:rsidRPr="00CD432C">
        <w:t>--------------------------------</w:t>
      </w:r>
    </w:p>
    <w:p w:rsidR="00CD432C" w:rsidRPr="00CD432C" w:rsidRDefault="00CD432C">
      <w:pPr>
        <w:pStyle w:val="ConsPlusNormal"/>
        <w:ind w:firstLine="540"/>
        <w:jc w:val="both"/>
      </w:pPr>
      <w:bookmarkStart w:id="2" w:name="P43"/>
      <w:bookmarkEnd w:id="2"/>
      <w:r w:rsidRPr="00CD432C">
        <w:t xml:space="preserve">&lt;*&gt; Для целей настоящего Указа термин "эксперт-оценщик" используется в значении, определенном в </w:t>
      </w:r>
      <w:hyperlink r:id="rId26" w:history="1">
        <w:r w:rsidRPr="00CD432C">
          <w:t>пункте 2</w:t>
        </w:r>
      </w:hyperlink>
      <w:r w:rsidRPr="00CD432C">
        <w:t xml:space="preserve"> Положения о порядке учета, хранения, оценки и реализации имущества, изъятого, арестованного или обращенного в доход государства, утвержденного Указом Президента Республики Беларусь от 19 февраля 2016 г. N 63 "О совершенствовании работы с имуществом, изъятым, арестованным или обращенным в доход государства" (Национальный правовой Интернет-портал Республики Беларусь, 26.02.2016, 1/16298).</w:t>
      </w:r>
    </w:p>
    <w:p w:rsidR="00CD432C" w:rsidRPr="00CD432C" w:rsidRDefault="00CD432C">
      <w:pPr>
        <w:pStyle w:val="ConsPlusNormal"/>
        <w:jc w:val="both"/>
      </w:pPr>
      <w:r w:rsidRPr="00CD432C">
        <w:t xml:space="preserve">(сноска введена </w:t>
      </w:r>
      <w:hyperlink r:id="rId27" w:history="1">
        <w:r w:rsidRPr="00CD432C">
          <w:t>Указом</w:t>
        </w:r>
      </w:hyperlink>
      <w:r w:rsidRPr="00CD432C">
        <w:t xml:space="preserve"> Президента Республики Беларусь от 01.09.2016 N 326)</w:t>
      </w:r>
    </w:p>
    <w:p w:rsidR="00CD432C" w:rsidRPr="00CD432C" w:rsidRDefault="00CD432C">
      <w:pPr>
        <w:pStyle w:val="ConsPlusNormal"/>
        <w:jc w:val="both"/>
      </w:pPr>
    </w:p>
    <w:p w:rsidR="00CD432C" w:rsidRPr="00CD432C" w:rsidRDefault="00CD432C">
      <w:pPr>
        <w:pStyle w:val="ConsPlusNormal"/>
        <w:ind w:firstLine="540"/>
        <w:jc w:val="both"/>
      </w:pPr>
      <w:r w:rsidRPr="00CD432C">
        <w:t>оценку государственного имущества в процессе приватизации, за исключением независимой оценки его рыночной стоимости, в том числе жилых помещений государственного жилищного фонда;</w:t>
      </w:r>
    </w:p>
    <w:p w:rsidR="00CD432C" w:rsidRPr="00CD432C" w:rsidRDefault="00CD432C">
      <w:pPr>
        <w:pStyle w:val="ConsPlusNormal"/>
        <w:jc w:val="both"/>
      </w:pPr>
      <w:r w:rsidRPr="00CD432C">
        <w:t xml:space="preserve">(в ред. </w:t>
      </w:r>
      <w:hyperlink r:id="rId28" w:history="1">
        <w:r w:rsidRPr="00CD432C">
          <w:t>Указа</w:t>
        </w:r>
      </w:hyperlink>
      <w:r w:rsidRPr="00CD432C">
        <w:t xml:space="preserve"> Президента Республики Беларусь от 01.09.2016 N 326)</w:t>
      </w:r>
    </w:p>
    <w:p w:rsidR="00CD432C" w:rsidRPr="00CD432C" w:rsidRDefault="00CD432C">
      <w:pPr>
        <w:pStyle w:val="ConsPlusNormal"/>
        <w:ind w:firstLine="540"/>
        <w:jc w:val="both"/>
      </w:pPr>
      <w:r w:rsidRPr="00CD432C">
        <w:t>оценку имущества военного назначения, всех видов оружия и боеприпасов, а также высвобождаемых материальных ресурсов Вооруженных Сил, других войск, воинских формирований и военизированных организаций Республики Беларусь;</w:t>
      </w:r>
    </w:p>
    <w:p w:rsidR="00CD432C" w:rsidRPr="00CD432C" w:rsidRDefault="00CD432C">
      <w:pPr>
        <w:pStyle w:val="ConsPlusNormal"/>
        <w:jc w:val="both"/>
      </w:pPr>
      <w:r w:rsidRPr="00CD432C">
        <w:t xml:space="preserve">(в ред. </w:t>
      </w:r>
      <w:hyperlink r:id="rId29" w:history="1">
        <w:r w:rsidRPr="00CD432C">
          <w:t>Указа</w:t>
        </w:r>
      </w:hyperlink>
      <w:r w:rsidRPr="00CD432C">
        <w:t xml:space="preserve"> Президента Республики Беларусь от 18.11.2008 N 626)</w:t>
      </w:r>
    </w:p>
    <w:p w:rsidR="00CD432C" w:rsidRPr="00CD432C" w:rsidRDefault="00CD432C">
      <w:pPr>
        <w:pStyle w:val="ConsPlusNormal"/>
        <w:ind w:firstLine="540"/>
        <w:jc w:val="both"/>
      </w:pPr>
      <w:r w:rsidRPr="00CD432C">
        <w:t>оценку имущества, являющегося носителем государственных секретов;</w:t>
      </w:r>
    </w:p>
    <w:p w:rsidR="00CD432C" w:rsidRPr="00CD432C" w:rsidRDefault="00CD432C">
      <w:pPr>
        <w:pStyle w:val="ConsPlusNormal"/>
        <w:ind w:firstLine="540"/>
        <w:jc w:val="both"/>
      </w:pPr>
      <w:r w:rsidRPr="00CD432C">
        <w:t xml:space="preserve">оценку стоимости материальных историко-культурных ценностей либо культурных ценностей, которые составляют библиотечный фонд Республики Беларусь, Национальный архивный фонд Республики Беларусь или включенных в Музейный фонд Республики Беларусь, а также представленных в установленном порядке для придания им статуса историко-культурных ценностей, за исключением независимой оценки оценочной стоимости недвижимых материальных историко-культурных ценностей, принадлежащих физическим лицам, для целей исчисления </w:t>
      </w:r>
      <w:hyperlink r:id="rId30" w:history="1">
        <w:r w:rsidRPr="00CD432C">
          <w:t>налога</w:t>
        </w:r>
      </w:hyperlink>
      <w:r w:rsidRPr="00CD432C">
        <w:t xml:space="preserve"> на недвижимость;</w:t>
      </w:r>
    </w:p>
    <w:p w:rsidR="00CD432C" w:rsidRPr="00CD432C" w:rsidRDefault="00CD432C">
      <w:pPr>
        <w:pStyle w:val="ConsPlusNormal"/>
        <w:jc w:val="both"/>
      </w:pPr>
      <w:r w:rsidRPr="00CD432C">
        <w:t xml:space="preserve">(в ред. </w:t>
      </w:r>
      <w:hyperlink r:id="rId31" w:history="1">
        <w:r w:rsidRPr="00CD432C">
          <w:t>Указа</w:t>
        </w:r>
      </w:hyperlink>
      <w:r w:rsidRPr="00CD432C">
        <w:t xml:space="preserve"> Президента Республики Беларусь от 01.09.2016 N 326)</w:t>
      </w:r>
    </w:p>
    <w:p w:rsidR="00CD432C" w:rsidRPr="00CD432C" w:rsidRDefault="00CD432C">
      <w:pPr>
        <w:pStyle w:val="ConsPlusNormal"/>
        <w:ind w:firstLine="540"/>
        <w:jc w:val="both"/>
      </w:pPr>
      <w:r w:rsidRPr="00CD432C">
        <w:t>оценку драгоценных металлов и драгоценных камней и изделий из них;</w:t>
      </w:r>
    </w:p>
    <w:p w:rsidR="00CD432C" w:rsidRPr="00CD432C" w:rsidRDefault="00CD432C">
      <w:pPr>
        <w:pStyle w:val="ConsPlusNormal"/>
        <w:ind w:firstLine="540"/>
        <w:jc w:val="both"/>
      </w:pPr>
      <w:r w:rsidRPr="00CD432C">
        <w:t>предварительную оценку таможенными органами товаров, изъятых, арестованных, задержанных, а также выпущенных в соответствии с таможенной процедурой отказа в пользу государства;</w:t>
      </w:r>
    </w:p>
    <w:p w:rsidR="00CD432C" w:rsidRPr="00CD432C" w:rsidRDefault="00CD432C">
      <w:pPr>
        <w:pStyle w:val="ConsPlusNormal"/>
        <w:jc w:val="both"/>
      </w:pPr>
      <w:r w:rsidRPr="00CD432C">
        <w:t xml:space="preserve">(в ред. </w:t>
      </w:r>
      <w:hyperlink r:id="rId32" w:history="1">
        <w:r w:rsidRPr="00CD432C">
          <w:t>Указа</w:t>
        </w:r>
      </w:hyperlink>
      <w:r w:rsidRPr="00CD432C">
        <w:t xml:space="preserve"> Президента Республики Беларусь от 28.07.2014 N 380)</w:t>
      </w:r>
    </w:p>
    <w:p w:rsidR="00CD432C" w:rsidRPr="00CD432C" w:rsidRDefault="00CD432C">
      <w:pPr>
        <w:pStyle w:val="ConsPlusNormal"/>
        <w:ind w:firstLine="540"/>
        <w:jc w:val="both"/>
      </w:pPr>
      <w:r w:rsidRPr="00CD432C">
        <w:t>оценку описанного либо арестованного имущества, переоценку имущества, осуществляемую судебным исполнителем в порядке, установленном гражданским или хозяйственным процессуальным законодательством;</w:t>
      </w:r>
    </w:p>
    <w:p w:rsidR="00CD432C" w:rsidRPr="00CD432C" w:rsidRDefault="00CD432C">
      <w:pPr>
        <w:pStyle w:val="ConsPlusNormal"/>
        <w:ind w:firstLine="540"/>
        <w:jc w:val="both"/>
      </w:pPr>
      <w:r w:rsidRPr="00CD432C">
        <w:lastRenderedPageBreak/>
        <w:t>оценку стоимости активов и обязательств при принятии их на бухгалтерский учет (за исключением независимой оценки излишков активов, выявленных в результате инвентаризации, и активов, полученных безвозмездно);</w:t>
      </w:r>
    </w:p>
    <w:p w:rsidR="00CD432C" w:rsidRPr="00CD432C" w:rsidRDefault="00CD432C">
      <w:pPr>
        <w:pStyle w:val="ConsPlusNormal"/>
        <w:jc w:val="both"/>
      </w:pPr>
      <w:r w:rsidRPr="00CD432C">
        <w:t xml:space="preserve">(абзац введен </w:t>
      </w:r>
      <w:hyperlink r:id="rId33" w:history="1">
        <w:r w:rsidRPr="00CD432C">
          <w:t>Указом</w:t>
        </w:r>
      </w:hyperlink>
      <w:r w:rsidRPr="00CD432C">
        <w:t xml:space="preserve"> Президента Республики Беларусь от 21.01.2008 N 27; в ред. </w:t>
      </w:r>
      <w:hyperlink r:id="rId34" w:history="1">
        <w:r w:rsidRPr="00CD432C">
          <w:t>Указа</w:t>
        </w:r>
      </w:hyperlink>
      <w:r w:rsidRPr="00CD432C">
        <w:t xml:space="preserve"> Президента Республики Беларусь от 06.08.2010 N 410)</w:t>
      </w:r>
    </w:p>
    <w:p w:rsidR="00CD432C" w:rsidRPr="00CD432C" w:rsidRDefault="00CD432C">
      <w:pPr>
        <w:pStyle w:val="ConsPlusNormal"/>
        <w:ind w:firstLine="540"/>
        <w:jc w:val="both"/>
      </w:pPr>
      <w:r w:rsidRPr="00CD432C">
        <w:t>переоценку основных средств, доходных вложений в материальные активы, оборудования к установке, за исключением переоценки основных средств, доходных вложений в материальные активы, оборудования к установке методом прямой оценки с привлечением юридических лиц и индивидуальных предпринимателей, осуществляющих оценочную деятельность;</w:t>
      </w:r>
    </w:p>
    <w:p w:rsidR="00CD432C" w:rsidRPr="00CD432C" w:rsidRDefault="00CD432C">
      <w:pPr>
        <w:pStyle w:val="ConsPlusNormal"/>
        <w:jc w:val="both"/>
      </w:pPr>
      <w:r w:rsidRPr="00CD432C">
        <w:t xml:space="preserve">(в ред. </w:t>
      </w:r>
      <w:hyperlink r:id="rId35" w:history="1">
        <w:r w:rsidRPr="00CD432C">
          <w:t>Указа</w:t>
        </w:r>
      </w:hyperlink>
      <w:r w:rsidRPr="00CD432C">
        <w:t xml:space="preserve"> Президента Республики Беларусь от 01.09.2016 N 326)</w:t>
      </w:r>
    </w:p>
    <w:p w:rsidR="00CD432C" w:rsidRPr="00CD432C" w:rsidRDefault="00CD432C">
      <w:pPr>
        <w:pStyle w:val="ConsPlusNormal"/>
        <w:ind w:firstLine="540"/>
        <w:jc w:val="both"/>
      </w:pPr>
      <w:r w:rsidRPr="00CD432C">
        <w:t>оценку стоимости декларируемого имущества в соответствии с законодательными актами о декларировании физическими лицами доходов и имущества;</w:t>
      </w:r>
    </w:p>
    <w:p w:rsidR="00CD432C" w:rsidRPr="00CD432C" w:rsidRDefault="00CD432C">
      <w:pPr>
        <w:pStyle w:val="ConsPlusNormal"/>
        <w:jc w:val="both"/>
      </w:pPr>
      <w:r w:rsidRPr="00CD432C">
        <w:t xml:space="preserve">(абзац введен </w:t>
      </w:r>
      <w:hyperlink r:id="rId36" w:history="1">
        <w:r w:rsidRPr="00CD432C">
          <w:t>Указом</w:t>
        </w:r>
      </w:hyperlink>
      <w:r w:rsidRPr="00CD432C">
        <w:t xml:space="preserve"> Президента Республики Беларусь от 06.08.2010 N 410)</w:t>
      </w:r>
    </w:p>
    <w:p w:rsidR="00CD432C" w:rsidRPr="00CD432C" w:rsidRDefault="00CD432C">
      <w:pPr>
        <w:pStyle w:val="ConsPlusNormal"/>
        <w:ind w:firstLine="540"/>
        <w:jc w:val="both"/>
      </w:pPr>
      <w:r w:rsidRPr="00CD432C">
        <w:t>оценку имущества в иных случаях, определенных законодательными актами;</w:t>
      </w:r>
    </w:p>
    <w:p w:rsidR="00CD432C" w:rsidRPr="00CD432C" w:rsidRDefault="00CD432C">
      <w:pPr>
        <w:pStyle w:val="ConsPlusNormal"/>
        <w:ind w:firstLine="540"/>
        <w:jc w:val="both"/>
      </w:pPr>
      <w:r w:rsidRPr="00CD432C">
        <w:t xml:space="preserve">1.8-1. вопросы оценки стоимости объектов гражданских прав, возникающие в ходе проведения экспертизы при осуществлении судебно-экспертной деятельности, разрешаются экспертами, аттестованными в установленном </w:t>
      </w:r>
      <w:hyperlink r:id="rId37" w:history="1">
        <w:r w:rsidRPr="00CD432C">
          <w:t>порядке</w:t>
        </w:r>
      </w:hyperlink>
      <w:r w:rsidRPr="00CD432C">
        <w:t xml:space="preserve"> на право проведения независимой оценки соответствующего вида объектов гражданских прав;</w:t>
      </w:r>
    </w:p>
    <w:p w:rsidR="00CD432C" w:rsidRPr="00CD432C" w:rsidRDefault="00CD432C">
      <w:pPr>
        <w:pStyle w:val="ConsPlusNormal"/>
        <w:jc w:val="both"/>
      </w:pPr>
      <w:r w:rsidRPr="00CD432C">
        <w:t xml:space="preserve">(пп. 1.8-1 введен </w:t>
      </w:r>
      <w:hyperlink r:id="rId38" w:history="1">
        <w:r w:rsidRPr="00CD432C">
          <w:t>Указом</w:t>
        </w:r>
      </w:hyperlink>
      <w:r w:rsidRPr="00CD432C">
        <w:t xml:space="preserve"> Президента Республики Беларусь от 06.08.2010 N 410)</w:t>
      </w:r>
    </w:p>
    <w:p w:rsidR="00CD432C" w:rsidRPr="00CD432C" w:rsidRDefault="00CD432C">
      <w:pPr>
        <w:pStyle w:val="ConsPlusNormal"/>
        <w:ind w:firstLine="540"/>
        <w:jc w:val="both"/>
      </w:pPr>
      <w:r w:rsidRPr="00CD432C">
        <w:t>1.9. деятельность экспертов, связанная с проведением экспертизы достоверности оценки при осуществлении судебно-экспертной деятельности, осуществляется в соответствии с законодательством о судебно-экспертной деятельности с учетом особенностей, предусмотренных настоящим Указом, техническими и иными нормативными правовыми актами об оценке стоимости объектов гражданских прав;</w:t>
      </w:r>
    </w:p>
    <w:p w:rsidR="00CD432C" w:rsidRPr="00CD432C" w:rsidRDefault="00CD432C">
      <w:pPr>
        <w:pStyle w:val="ConsPlusNormal"/>
        <w:jc w:val="both"/>
      </w:pPr>
      <w:r w:rsidRPr="00CD432C">
        <w:t xml:space="preserve">(пп. 1.9 введен </w:t>
      </w:r>
      <w:hyperlink r:id="rId39" w:history="1">
        <w:r w:rsidRPr="00CD432C">
          <w:t>Указом</w:t>
        </w:r>
      </w:hyperlink>
      <w:r w:rsidRPr="00CD432C">
        <w:t xml:space="preserve"> Президента Республики Беларусь от 06.10.2008 N 543; в ред. </w:t>
      </w:r>
      <w:hyperlink r:id="rId40" w:history="1">
        <w:r w:rsidRPr="00CD432C">
          <w:t>Указа</w:t>
        </w:r>
      </w:hyperlink>
      <w:r w:rsidRPr="00CD432C">
        <w:t xml:space="preserve"> Президента Республики Беларусь от 06.08.2010 N 410)</w:t>
      </w:r>
    </w:p>
    <w:p w:rsidR="00CD432C" w:rsidRPr="00CD432C" w:rsidRDefault="00CD432C">
      <w:pPr>
        <w:pStyle w:val="ConsPlusNormal"/>
        <w:ind w:firstLine="540"/>
        <w:jc w:val="both"/>
      </w:pPr>
      <w:r w:rsidRPr="00CD432C">
        <w:t xml:space="preserve">1.10. определение экспертом-оценщиком рыночной стоимости имущества, изъятого, арестованного, а также конфискованного по приговору (постановлению) суда либо обращенного в доход государства иным способом, имущества, на которое обращается взыскание в счет неисполненного налогового обязательства, неуплаченных пеней, и имущества, освобожденного от ареста органом, ведущим уголовный процесс, осуществляется в соответствии с техническими нормативными правовыми актами об оценке стоимости объектов гражданских прав с учетом особенностей, установленных </w:t>
      </w:r>
      <w:hyperlink r:id="rId41" w:history="1">
        <w:r w:rsidRPr="00CD432C">
          <w:t>Положением</w:t>
        </w:r>
      </w:hyperlink>
      <w:r w:rsidRPr="00CD432C">
        <w:t xml:space="preserve"> о порядке учета, хранения, оценки и реализации имущества, изъятого, арестованного или обращенного в доход государства.</w:t>
      </w:r>
    </w:p>
    <w:p w:rsidR="00CD432C" w:rsidRPr="00CD432C" w:rsidRDefault="00CD432C">
      <w:pPr>
        <w:pStyle w:val="ConsPlusNormal"/>
        <w:jc w:val="both"/>
      </w:pPr>
      <w:r w:rsidRPr="00CD432C">
        <w:t xml:space="preserve">(пп. 1.10 введен </w:t>
      </w:r>
      <w:hyperlink r:id="rId42" w:history="1">
        <w:r w:rsidRPr="00CD432C">
          <w:t>Указом</w:t>
        </w:r>
      </w:hyperlink>
      <w:r w:rsidRPr="00CD432C">
        <w:t xml:space="preserve"> Президента Республики Беларусь от 01.09.2016 N 326)</w:t>
      </w:r>
    </w:p>
    <w:p w:rsidR="00CD432C" w:rsidRPr="00CD432C" w:rsidRDefault="00CD432C">
      <w:pPr>
        <w:pStyle w:val="ConsPlusNormal"/>
        <w:ind w:firstLine="540"/>
        <w:jc w:val="both"/>
      </w:pPr>
      <w:r w:rsidRPr="00CD432C">
        <w:t xml:space="preserve">2. Утвердить прилагаемое </w:t>
      </w:r>
      <w:hyperlink w:anchor="P125" w:history="1">
        <w:r w:rsidRPr="00CD432C">
          <w:t>Положение</w:t>
        </w:r>
      </w:hyperlink>
      <w:r w:rsidRPr="00CD432C">
        <w:t xml:space="preserve"> об оценке стоимости объектов гражданских прав в Республике Беларусь.</w:t>
      </w:r>
    </w:p>
    <w:p w:rsidR="00CD432C" w:rsidRPr="00CD432C" w:rsidRDefault="00CD432C">
      <w:pPr>
        <w:pStyle w:val="ConsPlusNormal"/>
        <w:ind w:firstLine="540"/>
        <w:jc w:val="both"/>
      </w:pPr>
      <w:r w:rsidRPr="00CD432C">
        <w:t xml:space="preserve">3. Признать утратившим силу </w:t>
      </w:r>
      <w:hyperlink r:id="rId43" w:history="1">
        <w:r w:rsidRPr="00CD432C">
          <w:t>пункт 5</w:t>
        </w:r>
      </w:hyperlink>
      <w:r w:rsidRPr="00CD432C">
        <w:t xml:space="preserve"> Указа Президента Республики Беларусь от 20 июня 2005 г. N 287 "О некоторых мерах по защите прав на жилище" (Национальный реестр правовых актов Республики Беларусь, 2005 г., N 103, 1/6562).</w:t>
      </w:r>
    </w:p>
    <w:p w:rsidR="00CD432C" w:rsidRPr="00CD432C" w:rsidRDefault="00CD432C">
      <w:pPr>
        <w:pStyle w:val="ConsPlusNormal"/>
        <w:pBdr>
          <w:top w:val="single" w:sz="6" w:space="0" w:color="auto"/>
        </w:pBdr>
        <w:spacing w:before="100" w:after="100"/>
        <w:jc w:val="both"/>
        <w:rPr>
          <w:sz w:val="2"/>
          <w:szCs w:val="2"/>
        </w:rPr>
      </w:pPr>
    </w:p>
    <w:p w:rsidR="00CD432C" w:rsidRPr="00CD432C" w:rsidRDefault="00CD432C">
      <w:pPr>
        <w:pStyle w:val="ConsPlusNormal"/>
        <w:ind w:firstLine="540"/>
        <w:jc w:val="both"/>
      </w:pPr>
      <w:r w:rsidRPr="00CD432C">
        <w:t>Пункт 4 вступил в силу со дня официального опубликования (</w:t>
      </w:r>
      <w:hyperlink w:anchor="P88" w:history="1">
        <w:r w:rsidRPr="00CD432C">
          <w:t>пункт 5</w:t>
        </w:r>
      </w:hyperlink>
      <w:r w:rsidRPr="00CD432C">
        <w:t xml:space="preserve"> данного документа).</w:t>
      </w:r>
    </w:p>
    <w:p w:rsidR="00CD432C" w:rsidRPr="00CD432C" w:rsidRDefault="00CD432C">
      <w:pPr>
        <w:pStyle w:val="ConsPlusNormal"/>
        <w:pBdr>
          <w:top w:val="single" w:sz="6" w:space="0" w:color="auto"/>
        </w:pBdr>
        <w:spacing w:before="100" w:after="100"/>
        <w:jc w:val="both"/>
        <w:rPr>
          <w:sz w:val="2"/>
          <w:szCs w:val="2"/>
        </w:rPr>
      </w:pPr>
    </w:p>
    <w:p w:rsidR="00CD432C" w:rsidRPr="00CD432C" w:rsidRDefault="00CD432C">
      <w:pPr>
        <w:pStyle w:val="ConsPlusNormal"/>
        <w:ind w:firstLine="540"/>
        <w:jc w:val="both"/>
      </w:pPr>
      <w:bookmarkStart w:id="3" w:name="P75"/>
      <w:bookmarkEnd w:id="3"/>
      <w:r w:rsidRPr="00CD432C">
        <w:t>4. Совету Министров Республики Беларусь:</w:t>
      </w:r>
    </w:p>
    <w:p w:rsidR="00CD432C" w:rsidRPr="00CD432C" w:rsidRDefault="00CD432C">
      <w:pPr>
        <w:pStyle w:val="ConsPlusNormal"/>
        <w:ind w:firstLine="540"/>
        <w:jc w:val="both"/>
      </w:pPr>
      <w:r w:rsidRPr="00CD432C">
        <w:t>4.1. в двухмесячный срок в установленном порядке внести Президенту Республики Беларусь на рассмотрение проект указа Президента Республики Беларусь, определяющего порядок оценки стоимости материальных историко-культурных ценностей либо культурных ценностей, которые составляют библиотечный фонд Республики Беларусь, Национальный архивный фонд Республики Беларусь или включенных в Музейный фонд Республики Беларусь, а также представленных в установленном порядке для придания им статуса историко-культурных ценностей;</w:t>
      </w:r>
    </w:p>
    <w:p w:rsidR="00CD432C" w:rsidRPr="00CD432C" w:rsidRDefault="00CD432C">
      <w:pPr>
        <w:pStyle w:val="ConsPlusNormal"/>
        <w:ind w:firstLine="540"/>
        <w:jc w:val="both"/>
      </w:pPr>
      <w:r w:rsidRPr="00CD432C">
        <w:lastRenderedPageBreak/>
        <w:t>4.2. в четырехмесячный срок определить порядок:</w:t>
      </w:r>
    </w:p>
    <w:p w:rsidR="00CD432C" w:rsidRPr="00CD432C" w:rsidRDefault="00CD432C">
      <w:pPr>
        <w:pStyle w:val="ConsPlusNormal"/>
        <w:ind w:firstLine="540"/>
        <w:jc w:val="both"/>
      </w:pPr>
      <w:r w:rsidRPr="00CD432C">
        <w:t xml:space="preserve">ведения государственного </w:t>
      </w:r>
      <w:hyperlink r:id="rId44" w:history="1">
        <w:r w:rsidRPr="00CD432C">
          <w:t>реестра</w:t>
        </w:r>
      </w:hyperlink>
      <w:r w:rsidRPr="00CD432C">
        <w:t xml:space="preserve"> оценщиков;</w:t>
      </w:r>
    </w:p>
    <w:p w:rsidR="00CD432C" w:rsidRPr="00CD432C" w:rsidRDefault="00CD432C">
      <w:pPr>
        <w:pStyle w:val="ConsPlusNormal"/>
        <w:ind w:firstLine="540"/>
        <w:jc w:val="both"/>
      </w:pPr>
      <w:r w:rsidRPr="00CD432C">
        <w:t xml:space="preserve">проведения </w:t>
      </w:r>
      <w:hyperlink r:id="rId45" w:history="1">
        <w:r w:rsidRPr="00CD432C">
          <w:t>аттестации</w:t>
        </w:r>
      </w:hyperlink>
      <w:r w:rsidRPr="00CD432C">
        <w:t xml:space="preserve"> оценщиков;</w:t>
      </w:r>
    </w:p>
    <w:p w:rsidR="00CD432C" w:rsidRPr="00CD432C" w:rsidRDefault="00CD432C">
      <w:pPr>
        <w:pStyle w:val="ConsPlusNormal"/>
        <w:ind w:firstLine="540"/>
        <w:jc w:val="both"/>
      </w:pPr>
      <w:r w:rsidRPr="00CD432C">
        <w:t>4.3. в семимесячный срок:</w:t>
      </w:r>
    </w:p>
    <w:p w:rsidR="00CD432C" w:rsidRPr="00CD432C" w:rsidRDefault="00CD432C">
      <w:pPr>
        <w:pStyle w:val="ConsPlusNormal"/>
        <w:ind w:firstLine="540"/>
        <w:jc w:val="both"/>
      </w:pPr>
      <w:r w:rsidRPr="00CD432C">
        <w:t>обеспечить утверждение Государственным комитетом по стандартизации государственных стандартов Республики Беларусь по оценке стоимости объектов гражданских прав;</w:t>
      </w:r>
    </w:p>
    <w:p w:rsidR="00CD432C" w:rsidRPr="00CD432C" w:rsidRDefault="00CD432C">
      <w:pPr>
        <w:pStyle w:val="ConsPlusNormal"/>
        <w:ind w:firstLine="540"/>
        <w:jc w:val="both"/>
      </w:pPr>
      <w:r w:rsidRPr="00CD432C">
        <w:t>обеспечить приведение нормативных правовых актов в соответствие с настоящим Указом;</w:t>
      </w:r>
    </w:p>
    <w:p w:rsidR="00CD432C" w:rsidRPr="00CD432C" w:rsidRDefault="00CD432C">
      <w:pPr>
        <w:pStyle w:val="ConsPlusNormal"/>
        <w:ind w:firstLine="540"/>
        <w:jc w:val="both"/>
      </w:pPr>
      <w:r w:rsidRPr="00CD432C">
        <w:t>принять иные меры по реализации данного Указа;</w:t>
      </w:r>
    </w:p>
    <w:p w:rsidR="00CD432C" w:rsidRPr="00CD432C" w:rsidRDefault="00CD432C">
      <w:pPr>
        <w:pStyle w:val="ConsPlusNormal"/>
        <w:ind w:firstLine="540"/>
        <w:jc w:val="both"/>
      </w:pPr>
      <w:r w:rsidRPr="00CD432C">
        <w:t>4.4. разъяснять вопросы применения настоящего Указа.</w:t>
      </w:r>
    </w:p>
    <w:p w:rsidR="00CD432C" w:rsidRPr="00CD432C" w:rsidRDefault="00CD432C">
      <w:pPr>
        <w:pStyle w:val="ConsPlusNormal"/>
        <w:pBdr>
          <w:top w:val="single" w:sz="6" w:space="0" w:color="auto"/>
        </w:pBdr>
        <w:spacing w:before="100" w:after="100"/>
        <w:jc w:val="both"/>
        <w:rPr>
          <w:sz w:val="2"/>
          <w:szCs w:val="2"/>
        </w:rPr>
      </w:pPr>
    </w:p>
    <w:p w:rsidR="00CD432C" w:rsidRPr="00CD432C" w:rsidRDefault="00CD432C">
      <w:pPr>
        <w:pStyle w:val="ConsPlusNormal"/>
        <w:ind w:firstLine="540"/>
        <w:jc w:val="both"/>
      </w:pPr>
      <w:r w:rsidRPr="00CD432C">
        <w:t>Пункт 5 вступил в силу со дня официального опубликования.</w:t>
      </w:r>
    </w:p>
    <w:p w:rsidR="00CD432C" w:rsidRPr="00CD432C" w:rsidRDefault="00CD432C">
      <w:pPr>
        <w:pStyle w:val="ConsPlusNormal"/>
        <w:pBdr>
          <w:top w:val="single" w:sz="6" w:space="0" w:color="auto"/>
        </w:pBdr>
        <w:spacing w:before="100" w:after="100"/>
        <w:jc w:val="both"/>
        <w:rPr>
          <w:sz w:val="2"/>
          <w:szCs w:val="2"/>
        </w:rPr>
      </w:pPr>
    </w:p>
    <w:p w:rsidR="00CD432C" w:rsidRPr="00CD432C" w:rsidRDefault="00CD432C">
      <w:pPr>
        <w:pStyle w:val="ConsPlusNormal"/>
        <w:ind w:firstLine="540"/>
        <w:jc w:val="both"/>
      </w:pPr>
      <w:bookmarkStart w:id="4" w:name="P88"/>
      <w:bookmarkEnd w:id="4"/>
      <w:r w:rsidRPr="00CD432C">
        <w:t xml:space="preserve">5. Настоящий Указ вступает в силу через семь месяцев после его официального опубликования, за исключением </w:t>
      </w:r>
      <w:hyperlink w:anchor="P75" w:history="1">
        <w:r w:rsidRPr="00CD432C">
          <w:t>пункта 4</w:t>
        </w:r>
      </w:hyperlink>
      <w:r w:rsidRPr="00CD432C">
        <w:t xml:space="preserve"> и данного пункта, вступающих в силу со дня официального опубликования Указа.</w:t>
      </w:r>
    </w:p>
    <w:p w:rsidR="00CD432C" w:rsidRPr="00CD432C" w:rsidRDefault="00CD432C">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844"/>
        <w:gridCol w:w="4845"/>
      </w:tblGrid>
      <w:tr w:rsidR="00CD432C" w:rsidRPr="00CD432C">
        <w:tc>
          <w:tcPr>
            <w:tcW w:w="4844" w:type="dxa"/>
            <w:tcBorders>
              <w:top w:val="nil"/>
              <w:left w:val="nil"/>
              <w:bottom w:val="nil"/>
              <w:right w:val="nil"/>
            </w:tcBorders>
          </w:tcPr>
          <w:p w:rsidR="00CD432C" w:rsidRPr="00CD432C" w:rsidRDefault="00CD432C">
            <w:pPr>
              <w:pStyle w:val="ConsPlusNormal"/>
            </w:pPr>
            <w:r w:rsidRPr="00CD432C">
              <w:t>Президент Республики Беларусь</w:t>
            </w:r>
          </w:p>
        </w:tc>
        <w:tc>
          <w:tcPr>
            <w:tcW w:w="4844" w:type="dxa"/>
            <w:tcBorders>
              <w:top w:val="nil"/>
              <w:left w:val="nil"/>
              <w:bottom w:val="nil"/>
              <w:right w:val="nil"/>
            </w:tcBorders>
          </w:tcPr>
          <w:p w:rsidR="00CD432C" w:rsidRPr="00CD432C" w:rsidRDefault="00CD432C">
            <w:pPr>
              <w:pStyle w:val="ConsPlusNormal"/>
              <w:jc w:val="right"/>
            </w:pPr>
            <w:r w:rsidRPr="00CD432C">
              <w:t>А.Лукашенко</w:t>
            </w:r>
          </w:p>
        </w:tc>
      </w:tr>
    </w:tbl>
    <w:p w:rsidR="00CD432C" w:rsidRPr="00CD432C" w:rsidRDefault="00CD432C">
      <w:pPr>
        <w:pStyle w:val="ConsPlusNormal"/>
        <w:jc w:val="both"/>
      </w:pPr>
    </w:p>
    <w:p w:rsidR="00CD432C" w:rsidRPr="00CD432C" w:rsidRDefault="00CD432C">
      <w:pPr>
        <w:pStyle w:val="ConsPlusNormal"/>
        <w:jc w:val="both"/>
      </w:pPr>
    </w:p>
    <w:p w:rsidR="00CD432C" w:rsidRPr="00CD432C" w:rsidRDefault="00CD432C">
      <w:pPr>
        <w:pStyle w:val="ConsPlusNormal"/>
        <w:jc w:val="both"/>
      </w:pPr>
    </w:p>
    <w:p w:rsidR="00CD432C" w:rsidRPr="00CD432C" w:rsidRDefault="00CD432C">
      <w:pPr>
        <w:pStyle w:val="ConsPlusNormal"/>
        <w:jc w:val="both"/>
      </w:pPr>
    </w:p>
    <w:p w:rsidR="00CD432C" w:rsidRPr="00CD432C" w:rsidRDefault="00CD432C">
      <w:pPr>
        <w:pStyle w:val="ConsPlusNormal"/>
        <w:jc w:val="both"/>
      </w:pPr>
    </w:p>
    <w:p w:rsidR="00CD432C" w:rsidRPr="00CD432C" w:rsidRDefault="00CD432C">
      <w:pPr>
        <w:pStyle w:val="ConsPlusNormal"/>
        <w:jc w:val="right"/>
        <w:outlineLvl w:val="0"/>
      </w:pPr>
      <w:r w:rsidRPr="00CD432C">
        <w:t>Приложение</w:t>
      </w:r>
    </w:p>
    <w:p w:rsidR="00CD432C" w:rsidRPr="00CD432C" w:rsidRDefault="00CD432C">
      <w:pPr>
        <w:pStyle w:val="ConsPlusNormal"/>
        <w:jc w:val="right"/>
      </w:pPr>
      <w:r w:rsidRPr="00CD432C">
        <w:t>к Указу Президента</w:t>
      </w:r>
    </w:p>
    <w:p w:rsidR="00CD432C" w:rsidRPr="00CD432C" w:rsidRDefault="00CD432C">
      <w:pPr>
        <w:pStyle w:val="ConsPlusNormal"/>
        <w:jc w:val="right"/>
      </w:pPr>
      <w:r w:rsidRPr="00CD432C">
        <w:t>Республики Беларусь</w:t>
      </w:r>
    </w:p>
    <w:p w:rsidR="00CD432C" w:rsidRPr="00CD432C" w:rsidRDefault="00CD432C">
      <w:pPr>
        <w:pStyle w:val="ConsPlusNormal"/>
        <w:jc w:val="right"/>
      </w:pPr>
      <w:r w:rsidRPr="00CD432C">
        <w:t>13.10.2006 N 615</w:t>
      </w:r>
    </w:p>
    <w:p w:rsidR="00CD432C" w:rsidRPr="00CD432C" w:rsidRDefault="00CD432C">
      <w:pPr>
        <w:pStyle w:val="ConsPlusNormal"/>
        <w:jc w:val="both"/>
      </w:pPr>
    </w:p>
    <w:p w:rsidR="00CD432C" w:rsidRPr="00CD432C" w:rsidRDefault="00CD432C">
      <w:pPr>
        <w:pStyle w:val="ConsPlusTitle"/>
        <w:jc w:val="center"/>
      </w:pPr>
      <w:bookmarkStart w:id="5" w:name="P101"/>
      <w:bookmarkEnd w:id="5"/>
      <w:r w:rsidRPr="00CD432C">
        <w:t>ПЕРЕЧЕНЬ</w:t>
      </w:r>
    </w:p>
    <w:p w:rsidR="00CD432C" w:rsidRPr="00CD432C" w:rsidRDefault="00CD432C">
      <w:pPr>
        <w:pStyle w:val="ConsPlusTitle"/>
        <w:jc w:val="center"/>
      </w:pPr>
      <w:r w:rsidRPr="00CD432C">
        <w:t>ОРГАНИЗАЦИЙ, СОЗДАННЫХ БЕЛОРУССКОЙ ТОРГОВО-ПРОМЫШЛЕННОЙ ПАЛАТОЙ, ОСУЩЕСТВЛЯЮЩИХ ОЦЕНОЧНУЮ ДЕЯТЕЛЬНОСТЬ</w:t>
      </w:r>
    </w:p>
    <w:p w:rsidR="00CD432C" w:rsidRPr="00CD432C" w:rsidRDefault="00CD432C">
      <w:pPr>
        <w:pStyle w:val="ConsPlusNormal"/>
        <w:jc w:val="center"/>
      </w:pPr>
    </w:p>
    <w:p w:rsidR="00CD432C" w:rsidRPr="00CD432C" w:rsidRDefault="00CD432C">
      <w:pPr>
        <w:pStyle w:val="ConsPlusNormal"/>
        <w:jc w:val="center"/>
      </w:pPr>
      <w:r w:rsidRPr="00CD432C">
        <w:t xml:space="preserve">(введен </w:t>
      </w:r>
      <w:hyperlink r:id="rId46" w:history="1">
        <w:r w:rsidRPr="00CD432C">
          <w:t>Указом</w:t>
        </w:r>
      </w:hyperlink>
      <w:r w:rsidRPr="00CD432C">
        <w:t xml:space="preserve"> Президента Республики Беларусь от 06.10.2008 N 543)</w:t>
      </w:r>
    </w:p>
    <w:p w:rsidR="00CD432C" w:rsidRPr="00CD432C" w:rsidRDefault="00CD432C">
      <w:pPr>
        <w:pStyle w:val="ConsPlusNormal"/>
        <w:jc w:val="both"/>
      </w:pPr>
    </w:p>
    <w:p w:rsidR="00CD432C" w:rsidRPr="00CD432C" w:rsidRDefault="00CD432C">
      <w:pPr>
        <w:pStyle w:val="ConsPlusNormal"/>
        <w:ind w:firstLine="540"/>
        <w:jc w:val="both"/>
      </w:pPr>
      <w:r w:rsidRPr="00CD432C">
        <w:t>Унитарное предприятие по оказанию услуг "Брестское отделение Белорусской торгово-промышленной палаты"</w:t>
      </w:r>
    </w:p>
    <w:p w:rsidR="00CD432C" w:rsidRPr="00CD432C" w:rsidRDefault="00CD432C">
      <w:pPr>
        <w:pStyle w:val="ConsPlusNormal"/>
        <w:ind w:firstLine="540"/>
        <w:jc w:val="both"/>
      </w:pPr>
      <w:r w:rsidRPr="00CD432C">
        <w:t>Унитарное предприятие по оказанию услуг "Витебское отделение Белорусской торгово-промышленной палаты"</w:t>
      </w:r>
    </w:p>
    <w:p w:rsidR="00CD432C" w:rsidRPr="00CD432C" w:rsidRDefault="00CD432C">
      <w:pPr>
        <w:pStyle w:val="ConsPlusNormal"/>
        <w:ind w:firstLine="540"/>
        <w:jc w:val="both"/>
      </w:pPr>
      <w:r w:rsidRPr="00CD432C">
        <w:t>Унитарное предприятие по оказанию услуг "Гомельское отделение Белорусской торгово-промышленной палаты"</w:t>
      </w:r>
    </w:p>
    <w:p w:rsidR="00CD432C" w:rsidRPr="00CD432C" w:rsidRDefault="00CD432C">
      <w:pPr>
        <w:pStyle w:val="ConsPlusNormal"/>
        <w:ind w:firstLine="540"/>
        <w:jc w:val="both"/>
      </w:pPr>
      <w:r w:rsidRPr="00CD432C">
        <w:t>Унитарное предприятие по оказанию услуг "Гродненское отделение Белорусской торгово-промышленной палаты"</w:t>
      </w:r>
    </w:p>
    <w:p w:rsidR="00CD432C" w:rsidRPr="00CD432C" w:rsidRDefault="00CD432C">
      <w:pPr>
        <w:pStyle w:val="ConsPlusNormal"/>
        <w:ind w:firstLine="540"/>
        <w:jc w:val="both"/>
      </w:pPr>
      <w:r w:rsidRPr="00CD432C">
        <w:t>Унитарное предприятие по оказанию услуг "Минское отделение Белорусской торгово-промышленной палаты"</w:t>
      </w:r>
    </w:p>
    <w:p w:rsidR="00CD432C" w:rsidRPr="00CD432C" w:rsidRDefault="00CD432C">
      <w:pPr>
        <w:pStyle w:val="ConsPlusNormal"/>
        <w:ind w:firstLine="540"/>
        <w:jc w:val="both"/>
      </w:pPr>
      <w:r w:rsidRPr="00CD432C">
        <w:t>Унитарное предприятие по оказанию услуг "Могилевское отделение Белорусской торгово-промышленной палаты"</w:t>
      </w:r>
    </w:p>
    <w:p w:rsidR="00CD432C" w:rsidRPr="00CD432C" w:rsidRDefault="00CD432C">
      <w:pPr>
        <w:pStyle w:val="ConsPlusNormal"/>
        <w:jc w:val="both"/>
      </w:pPr>
    </w:p>
    <w:p w:rsidR="00CD432C" w:rsidRPr="00CD432C" w:rsidRDefault="00CD432C">
      <w:pPr>
        <w:pStyle w:val="ConsPlusNormal"/>
        <w:jc w:val="both"/>
      </w:pPr>
    </w:p>
    <w:p w:rsidR="00CD432C" w:rsidRPr="00CD432C" w:rsidRDefault="00CD432C">
      <w:pPr>
        <w:pStyle w:val="ConsPlusNormal"/>
        <w:jc w:val="both"/>
      </w:pPr>
    </w:p>
    <w:p w:rsidR="00CD432C" w:rsidRPr="00CD432C" w:rsidRDefault="00CD432C">
      <w:pPr>
        <w:pStyle w:val="ConsPlusNormal"/>
        <w:jc w:val="both"/>
      </w:pPr>
    </w:p>
    <w:p w:rsidR="00CD432C" w:rsidRPr="00CD432C" w:rsidRDefault="00CD432C">
      <w:pPr>
        <w:pStyle w:val="ConsPlusNormal"/>
        <w:jc w:val="both"/>
      </w:pPr>
    </w:p>
    <w:p w:rsidR="00CD432C" w:rsidRPr="00CD432C" w:rsidRDefault="00CD432C">
      <w:pPr>
        <w:pStyle w:val="ConsPlusNonformat"/>
        <w:jc w:val="both"/>
      </w:pPr>
      <w:r w:rsidRPr="00CD432C">
        <w:lastRenderedPageBreak/>
        <w:t xml:space="preserve">                                               УТВЕРЖДЕНО</w:t>
      </w:r>
    </w:p>
    <w:p w:rsidR="00CD432C" w:rsidRPr="00CD432C" w:rsidRDefault="00CD432C">
      <w:pPr>
        <w:pStyle w:val="ConsPlusNonformat"/>
        <w:jc w:val="both"/>
      </w:pPr>
      <w:r w:rsidRPr="00CD432C">
        <w:t xml:space="preserve">                                               Указ Президента</w:t>
      </w:r>
    </w:p>
    <w:p w:rsidR="00CD432C" w:rsidRPr="00CD432C" w:rsidRDefault="00CD432C">
      <w:pPr>
        <w:pStyle w:val="ConsPlusNonformat"/>
        <w:jc w:val="both"/>
      </w:pPr>
      <w:r w:rsidRPr="00CD432C">
        <w:t xml:space="preserve">                                               Республики Беларусь</w:t>
      </w:r>
    </w:p>
    <w:p w:rsidR="00CD432C" w:rsidRPr="00CD432C" w:rsidRDefault="00CD432C">
      <w:pPr>
        <w:pStyle w:val="ConsPlusNonformat"/>
        <w:jc w:val="both"/>
      </w:pPr>
      <w:r w:rsidRPr="00CD432C">
        <w:t xml:space="preserve">                                               13.10.2006 N 615</w:t>
      </w:r>
    </w:p>
    <w:p w:rsidR="00CD432C" w:rsidRPr="00CD432C" w:rsidRDefault="00CD432C">
      <w:pPr>
        <w:pStyle w:val="ConsPlusNonformat"/>
        <w:jc w:val="both"/>
      </w:pPr>
      <w:r w:rsidRPr="00CD432C">
        <w:t xml:space="preserve">                                               (в редакции Указа Президента</w:t>
      </w:r>
    </w:p>
    <w:p w:rsidR="00CD432C" w:rsidRPr="00CD432C" w:rsidRDefault="00CD432C">
      <w:pPr>
        <w:pStyle w:val="ConsPlusNonformat"/>
        <w:jc w:val="both"/>
      </w:pPr>
      <w:r w:rsidRPr="00CD432C">
        <w:t xml:space="preserve">                                               Республики Беларусь</w:t>
      </w:r>
    </w:p>
    <w:p w:rsidR="00CD432C" w:rsidRPr="00CD432C" w:rsidRDefault="00CD432C">
      <w:pPr>
        <w:pStyle w:val="ConsPlusNonformat"/>
        <w:jc w:val="both"/>
      </w:pPr>
      <w:r w:rsidRPr="00CD432C">
        <w:t xml:space="preserve">                                               06.08.2010 N 410)</w:t>
      </w:r>
    </w:p>
    <w:p w:rsidR="00CD432C" w:rsidRPr="00CD432C" w:rsidRDefault="00CD432C">
      <w:pPr>
        <w:pStyle w:val="ConsPlusNormal"/>
        <w:jc w:val="both"/>
      </w:pPr>
    </w:p>
    <w:p w:rsidR="00CD432C" w:rsidRPr="005D3CA0" w:rsidRDefault="00CD432C">
      <w:pPr>
        <w:pStyle w:val="ConsPlusTitle"/>
        <w:jc w:val="center"/>
        <w:rPr>
          <w:sz w:val="40"/>
          <w:szCs w:val="40"/>
        </w:rPr>
      </w:pPr>
      <w:bookmarkStart w:id="6" w:name="P125"/>
      <w:bookmarkEnd w:id="6"/>
      <w:r w:rsidRPr="005D3CA0">
        <w:rPr>
          <w:sz w:val="40"/>
          <w:szCs w:val="40"/>
        </w:rPr>
        <w:t>ПОЛОЖЕНИЕ</w:t>
      </w:r>
    </w:p>
    <w:p w:rsidR="00CD432C" w:rsidRPr="005D3CA0" w:rsidRDefault="00CD432C">
      <w:pPr>
        <w:pStyle w:val="ConsPlusTitle"/>
        <w:jc w:val="center"/>
        <w:rPr>
          <w:sz w:val="40"/>
          <w:szCs w:val="40"/>
        </w:rPr>
      </w:pPr>
      <w:r w:rsidRPr="005D3CA0">
        <w:rPr>
          <w:sz w:val="40"/>
          <w:szCs w:val="40"/>
        </w:rPr>
        <w:t>ОБ ОЦЕНКЕ СТОИМОСТИ ОБЪЕКТОВ ГРАЖДАНСКИХ ПРАВ В РЕСПУБЛИКЕ БЕЛАРУСЬ</w:t>
      </w:r>
    </w:p>
    <w:p w:rsidR="00CD432C" w:rsidRPr="00CD432C" w:rsidRDefault="00CD432C">
      <w:pPr>
        <w:pStyle w:val="ConsPlusNormal"/>
        <w:jc w:val="center"/>
      </w:pPr>
    </w:p>
    <w:p w:rsidR="00CD432C" w:rsidRPr="00CD432C" w:rsidRDefault="00CD432C">
      <w:pPr>
        <w:pStyle w:val="ConsPlusNormal"/>
        <w:jc w:val="center"/>
      </w:pPr>
      <w:r w:rsidRPr="00CD432C">
        <w:t xml:space="preserve">(в ред. Указов Президента Республики Беларусь от 06.08.2010 </w:t>
      </w:r>
      <w:hyperlink r:id="rId47" w:history="1">
        <w:r w:rsidRPr="00CD432C">
          <w:t>N 410</w:t>
        </w:r>
      </w:hyperlink>
      <w:r w:rsidRPr="00CD432C">
        <w:t>,</w:t>
      </w:r>
    </w:p>
    <w:p w:rsidR="00CD432C" w:rsidRPr="00CD432C" w:rsidRDefault="00CD432C">
      <w:pPr>
        <w:pStyle w:val="ConsPlusNormal"/>
        <w:jc w:val="center"/>
      </w:pPr>
      <w:r w:rsidRPr="00CD432C">
        <w:t xml:space="preserve">от 12.01.2012 </w:t>
      </w:r>
      <w:hyperlink r:id="rId48" w:history="1">
        <w:r w:rsidRPr="00CD432C">
          <w:t>N 26</w:t>
        </w:r>
      </w:hyperlink>
      <w:r w:rsidRPr="00CD432C">
        <w:t xml:space="preserve">, от 14.06.2013 </w:t>
      </w:r>
      <w:hyperlink r:id="rId49" w:history="1">
        <w:r w:rsidRPr="00CD432C">
          <w:t>N 272</w:t>
        </w:r>
      </w:hyperlink>
      <w:r w:rsidRPr="00CD432C">
        <w:t xml:space="preserve">, от 13.11.2014 </w:t>
      </w:r>
      <w:hyperlink r:id="rId50" w:history="1">
        <w:r w:rsidRPr="00CD432C">
          <w:t>N 524</w:t>
        </w:r>
      </w:hyperlink>
      <w:r w:rsidRPr="00CD432C">
        <w:t>,</w:t>
      </w:r>
    </w:p>
    <w:p w:rsidR="00CD432C" w:rsidRPr="00CD432C" w:rsidRDefault="00CD432C">
      <w:pPr>
        <w:pStyle w:val="ConsPlusNormal"/>
        <w:jc w:val="center"/>
      </w:pPr>
      <w:r w:rsidRPr="00CD432C">
        <w:t xml:space="preserve">от 01.09.2016 </w:t>
      </w:r>
      <w:hyperlink r:id="rId51" w:history="1">
        <w:r w:rsidRPr="00CD432C">
          <w:t>N 326</w:t>
        </w:r>
      </w:hyperlink>
      <w:r w:rsidRPr="00CD432C">
        <w:t>)</w:t>
      </w:r>
    </w:p>
    <w:p w:rsidR="00CD432C" w:rsidRPr="00CD432C" w:rsidRDefault="00CD432C">
      <w:pPr>
        <w:pStyle w:val="ConsPlusNormal"/>
        <w:jc w:val="both"/>
      </w:pPr>
    </w:p>
    <w:p w:rsidR="00CD432C" w:rsidRPr="00DB4D87" w:rsidRDefault="00CD432C">
      <w:pPr>
        <w:pStyle w:val="ConsPlusNormal"/>
        <w:jc w:val="center"/>
        <w:outlineLvl w:val="1"/>
        <w:rPr>
          <w:sz w:val="40"/>
          <w:szCs w:val="40"/>
        </w:rPr>
      </w:pPr>
      <w:r w:rsidRPr="00DB4D87">
        <w:rPr>
          <w:b/>
          <w:sz w:val="40"/>
          <w:szCs w:val="40"/>
        </w:rPr>
        <w:t>ГЛАВА 1</w:t>
      </w:r>
    </w:p>
    <w:p w:rsidR="00CD432C" w:rsidRPr="00DB4D87" w:rsidRDefault="00CD432C">
      <w:pPr>
        <w:pStyle w:val="ConsPlusNormal"/>
        <w:jc w:val="center"/>
        <w:rPr>
          <w:sz w:val="40"/>
          <w:szCs w:val="40"/>
        </w:rPr>
      </w:pPr>
      <w:r w:rsidRPr="00DB4D87">
        <w:rPr>
          <w:b/>
          <w:sz w:val="40"/>
          <w:szCs w:val="40"/>
        </w:rPr>
        <w:t>ОБЩИЕ ПОЛОЖЕНИЯ</w:t>
      </w:r>
    </w:p>
    <w:p w:rsidR="00CD432C" w:rsidRPr="00CD432C" w:rsidRDefault="00CD432C">
      <w:pPr>
        <w:pStyle w:val="ConsPlusNormal"/>
        <w:jc w:val="both"/>
      </w:pPr>
    </w:p>
    <w:p w:rsidR="00CD432C" w:rsidRPr="00CD432C" w:rsidRDefault="00CD432C">
      <w:pPr>
        <w:pStyle w:val="ConsPlusNormal"/>
        <w:ind w:firstLine="540"/>
        <w:jc w:val="both"/>
      </w:pPr>
      <w:r w:rsidRPr="00CD432C">
        <w:t>1. Настоящим Положением регулируются отношения, связанные с осуществлением оценочной деятельности и возникающие в процессе деятельности по оценке стоимости отдельных объектов гражданских прав в Республике Беларусь.</w:t>
      </w:r>
    </w:p>
    <w:p w:rsidR="00CD432C" w:rsidRPr="00CD432C" w:rsidRDefault="00CD432C">
      <w:pPr>
        <w:pStyle w:val="ConsPlusNormal"/>
        <w:jc w:val="both"/>
      </w:pPr>
      <w:r w:rsidRPr="00CD432C">
        <w:t xml:space="preserve">(в ред. </w:t>
      </w:r>
      <w:hyperlink r:id="rId52" w:history="1">
        <w:r w:rsidRPr="00CD432C">
          <w:t>Указа</w:t>
        </w:r>
      </w:hyperlink>
      <w:r w:rsidRPr="00CD432C">
        <w:t xml:space="preserve"> Президента Республики Беларусь от 01.09.2016 N 326)</w:t>
      </w:r>
    </w:p>
    <w:p w:rsidR="00CD432C" w:rsidRPr="00CD432C" w:rsidRDefault="00CD432C">
      <w:pPr>
        <w:pStyle w:val="ConsPlusNormal"/>
        <w:ind w:firstLine="540"/>
        <w:jc w:val="both"/>
      </w:pPr>
      <w:r w:rsidRPr="00CD432C">
        <w:t>Объектами гражданских прав, подлежащими оценке в соответствии с настоящим Положением, являются предприятия как имущественные комплексы, капитальные строения (здания, сооружения), изолированные помещения, машино-места, не завершенные строительством объекты, земельные участки, машины, оборудование, инвентарь, транспортные средства, материалы, доли в уставных фондах юридических лиц, ценные бумаги, имущественные права и другое имущество, а также объекты интеллектуальной собственности (далее - объекты оценки).</w:t>
      </w:r>
    </w:p>
    <w:p w:rsidR="00CD432C" w:rsidRPr="00CD432C" w:rsidRDefault="00CD432C">
      <w:pPr>
        <w:pStyle w:val="ConsPlusNormal"/>
        <w:jc w:val="both"/>
      </w:pPr>
      <w:r w:rsidRPr="00CD432C">
        <w:t xml:space="preserve">(в ред. </w:t>
      </w:r>
      <w:hyperlink r:id="rId53" w:history="1">
        <w:r w:rsidRPr="00CD432C">
          <w:t>Указа</w:t>
        </w:r>
      </w:hyperlink>
      <w:r w:rsidRPr="00CD432C">
        <w:t xml:space="preserve"> Президента Республики Беларусь от 12.01.2012 N 26)</w:t>
      </w:r>
    </w:p>
    <w:p w:rsidR="00CD432C" w:rsidRPr="00CD432C" w:rsidRDefault="00CD432C">
      <w:pPr>
        <w:pStyle w:val="ConsPlusNormal"/>
        <w:ind w:firstLine="540"/>
        <w:jc w:val="both"/>
      </w:pPr>
      <w:r w:rsidRPr="00CD432C">
        <w:t>2. Для целей настоящего Положения используются следующие основные термины и понятия:</w:t>
      </w:r>
    </w:p>
    <w:p w:rsidR="00CD432C" w:rsidRPr="00CD432C" w:rsidRDefault="00CD432C">
      <w:pPr>
        <w:pStyle w:val="ConsPlusNormal"/>
        <w:ind w:firstLine="540"/>
        <w:jc w:val="both"/>
      </w:pPr>
      <w:r w:rsidRPr="00CD432C">
        <w:t>внутренняя оценка - оценка стоимости, проводимая самостоятельно юридическими и физическими лицами, в том числе индивидуальными предпринимателями, на основании собственного решения без привлечения исполнителя оценки;</w:t>
      </w:r>
    </w:p>
    <w:p w:rsidR="00CD432C" w:rsidRPr="00CD432C" w:rsidRDefault="00CD432C">
      <w:pPr>
        <w:pStyle w:val="ConsPlusNormal"/>
        <w:ind w:firstLine="540"/>
        <w:jc w:val="both"/>
      </w:pPr>
      <w:r w:rsidRPr="00CD432C">
        <w:t>дата оценки - календарная дата, на которую определяется стоимость объекта оценки;</w:t>
      </w:r>
    </w:p>
    <w:p w:rsidR="00CD432C" w:rsidRPr="00CD432C" w:rsidRDefault="00CD432C">
      <w:pPr>
        <w:pStyle w:val="ConsPlusNormal"/>
        <w:ind w:firstLine="540"/>
        <w:jc w:val="both"/>
      </w:pPr>
      <w:r w:rsidRPr="00CD432C">
        <w:t>заказчик оценки - юридическое или физическое лицо, в том числе индивидуальный предприниматель, заключившее гражданско-правовой договор с исполнителем оценки на оказание услуг по проведению независимой оценки (далее - договор), либо суд, орган уголовного преследования или орган, ведущий административный процесс, вынесший постановление (определение) о необходимости проведения оценки стоимости;</w:t>
      </w:r>
    </w:p>
    <w:p w:rsidR="00CD432C" w:rsidRPr="00CD432C" w:rsidRDefault="00CD432C">
      <w:pPr>
        <w:pStyle w:val="ConsPlusNormal"/>
        <w:ind w:firstLine="540"/>
        <w:jc w:val="both"/>
      </w:pPr>
      <w:r w:rsidRPr="00CD432C">
        <w:t>исполнитель оценки - юридическое лицо или индивидуальный предприниматель, осуществляющие оценочную деятельность. Юридическим лицом, осуществляющим оценочную деятельность, признается организация, в штате которой состоит не менее двух оценщиков, для которых данная организация является основным местом работы;</w:t>
      </w:r>
    </w:p>
    <w:p w:rsidR="00CD432C" w:rsidRPr="00CD432C" w:rsidRDefault="00CD432C">
      <w:pPr>
        <w:pStyle w:val="ConsPlusNormal"/>
        <w:ind w:firstLine="540"/>
        <w:jc w:val="both"/>
      </w:pPr>
      <w:r w:rsidRPr="00CD432C">
        <w:t>метод оценки - один или несколько методов расчета стоимости отдельного вида объекта оценки;</w:t>
      </w:r>
    </w:p>
    <w:p w:rsidR="00CD432C" w:rsidRPr="00CD432C" w:rsidRDefault="00CD432C">
      <w:pPr>
        <w:pStyle w:val="ConsPlusNormal"/>
        <w:ind w:firstLine="540"/>
        <w:jc w:val="both"/>
      </w:pPr>
      <w:r w:rsidRPr="00CD432C">
        <w:t>метод расчета стоимости - способ определения стоимости отдельного вида объекта оценки;</w:t>
      </w:r>
    </w:p>
    <w:p w:rsidR="00CD432C" w:rsidRPr="00CD432C" w:rsidRDefault="00CD432C">
      <w:pPr>
        <w:pStyle w:val="ConsPlusNormal"/>
        <w:ind w:firstLine="540"/>
        <w:jc w:val="both"/>
      </w:pPr>
      <w:r w:rsidRPr="00CD432C">
        <w:t xml:space="preserve">независимая оценка - оценка стоимости, проводимая исполнителями оценки на основании </w:t>
      </w:r>
      <w:r w:rsidRPr="00CD432C">
        <w:lastRenderedPageBreak/>
        <w:t>договоров либо постановлений (определений), вынесенных судом, органом уголовного преследования или органом, ведущим административный процесс, с соблюдением требований, определенных в настоящем Положении;</w:t>
      </w:r>
    </w:p>
    <w:p w:rsidR="00CD432C" w:rsidRPr="00CD432C" w:rsidRDefault="00CD432C">
      <w:pPr>
        <w:pStyle w:val="ConsPlusNormal"/>
        <w:ind w:firstLine="540"/>
        <w:jc w:val="both"/>
      </w:pPr>
      <w:r w:rsidRPr="00CD432C">
        <w:t>обязательная оценка - оценка стоимости, обязательность проведения которой установлена законодательством;</w:t>
      </w:r>
    </w:p>
    <w:p w:rsidR="00CD432C" w:rsidRPr="00CD432C" w:rsidRDefault="00CD432C">
      <w:pPr>
        <w:pStyle w:val="ConsPlusNormal"/>
        <w:ind w:firstLine="540"/>
        <w:jc w:val="both"/>
      </w:pPr>
      <w:r w:rsidRPr="00CD432C">
        <w:t>оценка стоимости - определение стоимости объекта оценки;</w:t>
      </w:r>
    </w:p>
    <w:p w:rsidR="00CD432C" w:rsidRPr="00CD432C" w:rsidRDefault="00CD432C">
      <w:pPr>
        <w:pStyle w:val="ConsPlusNormal"/>
        <w:ind w:firstLine="540"/>
        <w:jc w:val="both"/>
      </w:pPr>
      <w:r w:rsidRPr="00CD432C">
        <w:t>оценочная деятельность - предпринимательская деятельность юридических лиц и индивидуальных предпринимателей, связанная с оказанием услуг по проведению независимой оценки, экспертизы достоверности внутренней оценки и экспертизы достоверности независимой оценки (далее - экспертиза достоверности оценки);</w:t>
      </w:r>
    </w:p>
    <w:p w:rsidR="00CD432C" w:rsidRPr="00CD432C" w:rsidRDefault="00CD432C">
      <w:pPr>
        <w:pStyle w:val="ConsPlusNormal"/>
        <w:jc w:val="both"/>
      </w:pPr>
      <w:r w:rsidRPr="00CD432C">
        <w:t xml:space="preserve">(в ред. </w:t>
      </w:r>
      <w:hyperlink r:id="rId54" w:history="1">
        <w:r w:rsidRPr="00CD432C">
          <w:t>Указа</w:t>
        </w:r>
      </w:hyperlink>
      <w:r w:rsidRPr="00CD432C">
        <w:t xml:space="preserve"> Президента Республики Беларусь от 01.09.2016 N 326)</w:t>
      </w:r>
    </w:p>
    <w:p w:rsidR="00CD432C" w:rsidRPr="00CD432C" w:rsidRDefault="00CD432C">
      <w:pPr>
        <w:pStyle w:val="ConsPlusNormal"/>
        <w:ind w:firstLine="540"/>
        <w:jc w:val="both"/>
      </w:pPr>
      <w:r w:rsidRPr="00CD432C">
        <w:t xml:space="preserve">оценщик - аттестованное в </w:t>
      </w:r>
      <w:hyperlink r:id="rId55" w:history="1">
        <w:r w:rsidRPr="00CD432C">
          <w:t>порядке</w:t>
        </w:r>
      </w:hyperlink>
      <w:r w:rsidRPr="00CD432C">
        <w:t>, определяемом Советом Министров Республики Беларусь, физическое лицо, проводящее независимую оценку лично как индивидуальный предприниматель либо в качестве работника исполнителя оценки;</w:t>
      </w:r>
    </w:p>
    <w:p w:rsidR="00CD432C" w:rsidRPr="00CD432C" w:rsidRDefault="00CD432C">
      <w:pPr>
        <w:pStyle w:val="ConsPlusNormal"/>
        <w:jc w:val="both"/>
      </w:pPr>
      <w:r w:rsidRPr="00CD432C">
        <w:t xml:space="preserve">(в ред. </w:t>
      </w:r>
      <w:hyperlink r:id="rId56" w:history="1">
        <w:r w:rsidRPr="00CD432C">
          <w:t>Указа</w:t>
        </w:r>
      </w:hyperlink>
      <w:r w:rsidRPr="00CD432C">
        <w:t xml:space="preserve"> Президента Республики Беларусь от 01.09.2016 N 326)</w:t>
      </w:r>
    </w:p>
    <w:p w:rsidR="00CD432C" w:rsidRPr="00CD432C" w:rsidRDefault="00CD432C">
      <w:pPr>
        <w:pStyle w:val="ConsPlusNormal"/>
        <w:ind w:firstLine="540"/>
        <w:jc w:val="both"/>
      </w:pPr>
      <w:r w:rsidRPr="00CD432C">
        <w:t xml:space="preserve">претендент на получение </w:t>
      </w:r>
      <w:hyperlink r:id="rId57" w:history="1">
        <w:r w:rsidRPr="00CD432C">
          <w:t>свидетельства</w:t>
        </w:r>
      </w:hyperlink>
      <w:r w:rsidRPr="00CD432C">
        <w:t xml:space="preserve"> об аттестации оценщика - дееспособное физическое лицо, постоянно проживающее на территории Республики Беларусь, имеющее высшее экономическое, юридическое или техническое образование и подавшее </w:t>
      </w:r>
      <w:hyperlink r:id="rId58" w:history="1">
        <w:r w:rsidRPr="00CD432C">
          <w:t>заявление</w:t>
        </w:r>
      </w:hyperlink>
      <w:r w:rsidRPr="00CD432C">
        <w:t xml:space="preserve"> об аттестации и выдаче свидетельства об аттестации оценщика в </w:t>
      </w:r>
      <w:hyperlink r:id="rId59" w:history="1">
        <w:r w:rsidRPr="00CD432C">
          <w:t>порядке</w:t>
        </w:r>
      </w:hyperlink>
      <w:r w:rsidRPr="00CD432C">
        <w:t>, установленном законодательством;</w:t>
      </w:r>
    </w:p>
    <w:p w:rsidR="00CD432C" w:rsidRPr="00CD432C" w:rsidRDefault="00CD432C">
      <w:pPr>
        <w:pStyle w:val="ConsPlusNormal"/>
        <w:jc w:val="both"/>
      </w:pPr>
      <w:r w:rsidRPr="00CD432C">
        <w:t xml:space="preserve">(абзац введен </w:t>
      </w:r>
      <w:hyperlink r:id="rId60" w:history="1">
        <w:r w:rsidRPr="00CD432C">
          <w:t>Указом</w:t>
        </w:r>
      </w:hyperlink>
      <w:r w:rsidRPr="00CD432C">
        <w:t xml:space="preserve"> Президента Республики Беларусь от 01.09.2016 N 326)</w:t>
      </w:r>
    </w:p>
    <w:p w:rsidR="00CD432C" w:rsidRPr="00CD432C" w:rsidRDefault="00CD432C">
      <w:pPr>
        <w:pStyle w:val="ConsPlusNormal"/>
        <w:ind w:firstLine="540"/>
        <w:jc w:val="both"/>
      </w:pPr>
      <w:r w:rsidRPr="00CD432C">
        <w:t>результат внутренней оценки - итоговая величина стоимости объекта оценки или суммарная итоговая величина стоимости объектов оценки при оценке нескольких объектов, выраженная денежной суммой и указанная в акте о внутренней оценке;</w:t>
      </w:r>
    </w:p>
    <w:p w:rsidR="00CD432C" w:rsidRPr="00CD432C" w:rsidRDefault="00CD432C">
      <w:pPr>
        <w:pStyle w:val="ConsPlusNormal"/>
        <w:jc w:val="both"/>
      </w:pPr>
      <w:r w:rsidRPr="00CD432C">
        <w:t xml:space="preserve">(в ред. </w:t>
      </w:r>
      <w:hyperlink r:id="rId61" w:history="1">
        <w:r w:rsidRPr="00CD432C">
          <w:t>Указа</w:t>
        </w:r>
      </w:hyperlink>
      <w:r w:rsidRPr="00CD432C">
        <w:t xml:space="preserve"> Президента Республики Беларусь от 01.09.2016 N 326)</w:t>
      </w:r>
    </w:p>
    <w:p w:rsidR="00CD432C" w:rsidRPr="00CD432C" w:rsidRDefault="00CD432C">
      <w:pPr>
        <w:pStyle w:val="ConsPlusNormal"/>
        <w:ind w:firstLine="540"/>
        <w:jc w:val="both"/>
      </w:pPr>
      <w:r w:rsidRPr="00CD432C">
        <w:t>результат независимой оценки - итоговая величина стоимости объекта оценки или суммарная итоговая величина стоимости объектов оценки при оценке нескольких объектов, выраженная денежной суммой или в виде диапазона денежной суммы и указанная в заключении и отчете об оценке;</w:t>
      </w:r>
    </w:p>
    <w:p w:rsidR="00CD432C" w:rsidRPr="00CD432C" w:rsidRDefault="00CD432C">
      <w:pPr>
        <w:pStyle w:val="ConsPlusNormal"/>
        <w:jc w:val="both"/>
      </w:pPr>
      <w:r w:rsidRPr="00CD432C">
        <w:t xml:space="preserve">(в ред. </w:t>
      </w:r>
      <w:hyperlink r:id="rId62" w:history="1">
        <w:r w:rsidRPr="00CD432C">
          <w:t>Указа</w:t>
        </w:r>
      </w:hyperlink>
      <w:r w:rsidRPr="00CD432C">
        <w:t xml:space="preserve"> Президента Республики Беларусь от 01.09.2016 N 326)</w:t>
      </w:r>
    </w:p>
    <w:p w:rsidR="00CD432C" w:rsidRPr="00CD432C" w:rsidRDefault="00CD432C">
      <w:pPr>
        <w:pStyle w:val="ConsPlusNormal"/>
        <w:ind w:firstLine="540"/>
        <w:jc w:val="both"/>
      </w:pPr>
      <w:r w:rsidRPr="00CD432C">
        <w:t>экспертиза достоверности внутренней оценки - совокупность действий по проверке обоснованности результата внутренней оценки и проверке соответствия проведенных расчетов законодательству;</w:t>
      </w:r>
    </w:p>
    <w:p w:rsidR="00CD432C" w:rsidRPr="00CD432C" w:rsidRDefault="00CD432C">
      <w:pPr>
        <w:pStyle w:val="ConsPlusNormal"/>
        <w:jc w:val="both"/>
      </w:pPr>
      <w:r w:rsidRPr="00CD432C">
        <w:t xml:space="preserve">(в ред. </w:t>
      </w:r>
      <w:hyperlink r:id="rId63" w:history="1">
        <w:r w:rsidRPr="00CD432C">
          <w:t>Указа</w:t>
        </w:r>
      </w:hyperlink>
      <w:r w:rsidRPr="00CD432C">
        <w:t xml:space="preserve"> Президента Республики Беларусь от 01.09.2016 N 326)</w:t>
      </w:r>
    </w:p>
    <w:p w:rsidR="00CD432C" w:rsidRPr="00CD432C" w:rsidRDefault="00CD432C">
      <w:pPr>
        <w:pStyle w:val="ConsPlusNormal"/>
        <w:ind w:firstLine="540"/>
        <w:jc w:val="both"/>
      </w:pPr>
      <w:r w:rsidRPr="00CD432C">
        <w:t>экспертиза достоверности независимой оценки - совокупность действий по проверке соответствия заключения и отчета об оценке техническим и иным нормативным правовым актам об оценке стоимости объектов гражданских прав и обоснованности результата независимой оценки.</w:t>
      </w:r>
    </w:p>
    <w:p w:rsidR="00CD432C" w:rsidRPr="00CD432C" w:rsidRDefault="00CD432C">
      <w:pPr>
        <w:pStyle w:val="ConsPlusNormal"/>
        <w:jc w:val="both"/>
      </w:pPr>
    </w:p>
    <w:p w:rsidR="00CD432C" w:rsidRPr="00DB4D87" w:rsidRDefault="00CD432C">
      <w:pPr>
        <w:pStyle w:val="ConsPlusNormal"/>
        <w:jc w:val="center"/>
        <w:outlineLvl w:val="1"/>
        <w:rPr>
          <w:sz w:val="40"/>
          <w:szCs w:val="40"/>
        </w:rPr>
      </w:pPr>
      <w:r w:rsidRPr="00DB4D87">
        <w:rPr>
          <w:b/>
          <w:sz w:val="40"/>
          <w:szCs w:val="40"/>
        </w:rPr>
        <w:t>ГЛАВА 2</w:t>
      </w:r>
    </w:p>
    <w:p w:rsidR="00CD432C" w:rsidRPr="00DB4D87" w:rsidRDefault="00CD432C">
      <w:pPr>
        <w:pStyle w:val="ConsPlusNormal"/>
        <w:jc w:val="center"/>
        <w:rPr>
          <w:sz w:val="40"/>
          <w:szCs w:val="40"/>
        </w:rPr>
      </w:pPr>
      <w:r w:rsidRPr="00DB4D87">
        <w:rPr>
          <w:b/>
          <w:sz w:val="40"/>
          <w:szCs w:val="40"/>
        </w:rPr>
        <w:t>МЕТОДЫ ОЦЕНКИ</w:t>
      </w:r>
    </w:p>
    <w:p w:rsidR="00CD432C" w:rsidRPr="00CD432C" w:rsidRDefault="00CD432C">
      <w:pPr>
        <w:pStyle w:val="ConsPlusNormal"/>
        <w:jc w:val="both"/>
      </w:pPr>
    </w:p>
    <w:p w:rsidR="00CD432C" w:rsidRPr="00CD432C" w:rsidRDefault="00CD432C">
      <w:pPr>
        <w:pStyle w:val="ConsPlusNormal"/>
        <w:ind w:firstLine="540"/>
        <w:jc w:val="both"/>
      </w:pPr>
      <w:bookmarkStart w:id="7" w:name="P166"/>
      <w:bookmarkEnd w:id="7"/>
      <w:r w:rsidRPr="00CD432C">
        <w:t>3. Стоимость объектов оценки в Республике Беларусь может определяться с использованием:</w:t>
      </w:r>
    </w:p>
    <w:p w:rsidR="00CD432C" w:rsidRPr="00CD432C" w:rsidRDefault="00CD432C">
      <w:pPr>
        <w:pStyle w:val="ConsPlusNormal"/>
        <w:ind w:firstLine="540"/>
        <w:jc w:val="both"/>
      </w:pPr>
      <w:r w:rsidRPr="00CD432C">
        <w:t>3.1. рыночных методов оценки, в том числе:</w:t>
      </w:r>
    </w:p>
    <w:p w:rsidR="00CD432C" w:rsidRPr="00CD432C" w:rsidRDefault="00CD432C">
      <w:pPr>
        <w:pStyle w:val="ConsPlusNormal"/>
        <w:ind w:firstLine="540"/>
        <w:jc w:val="both"/>
      </w:pPr>
      <w:r w:rsidRPr="00CD432C">
        <w:t>сравнительного метода, основанного на сравнении и учете отличий объекта оценки и аналогичных объектов, сходных с объектом оценки по основным экономическим, техническим, технологическим и иным характеристикам;</w:t>
      </w:r>
    </w:p>
    <w:p w:rsidR="00CD432C" w:rsidRPr="00CD432C" w:rsidRDefault="00CD432C">
      <w:pPr>
        <w:pStyle w:val="ConsPlusNormal"/>
        <w:ind w:firstLine="540"/>
        <w:jc w:val="both"/>
      </w:pPr>
      <w:r w:rsidRPr="00CD432C">
        <w:t>доходного метода, основанного на расчете доходов, ожидаемых от использования объекта оценки в будущем, и преобразовании их в стоимость объекта оценки;</w:t>
      </w:r>
    </w:p>
    <w:p w:rsidR="00CD432C" w:rsidRPr="00CD432C" w:rsidRDefault="00CD432C">
      <w:pPr>
        <w:pStyle w:val="ConsPlusNormal"/>
        <w:ind w:firstLine="540"/>
        <w:jc w:val="both"/>
      </w:pPr>
      <w:r w:rsidRPr="00CD432C">
        <w:t xml:space="preserve">затратного метода, основанного на определении затрат, необходимых для воспроизводства либо </w:t>
      </w:r>
      <w:r w:rsidRPr="00CD432C">
        <w:lastRenderedPageBreak/>
        <w:t>замещения объекта оценки за вычетом его износа, или на разнице активов и обязательств по балансу;</w:t>
      </w:r>
    </w:p>
    <w:p w:rsidR="00CD432C" w:rsidRPr="00CD432C" w:rsidRDefault="00CD432C">
      <w:pPr>
        <w:pStyle w:val="ConsPlusNormal"/>
        <w:jc w:val="both"/>
      </w:pPr>
      <w:r w:rsidRPr="00CD432C">
        <w:t xml:space="preserve">(в ред. </w:t>
      </w:r>
      <w:hyperlink r:id="rId64" w:history="1">
        <w:r w:rsidRPr="00CD432C">
          <w:t>Указа</w:t>
        </w:r>
      </w:hyperlink>
      <w:r w:rsidRPr="00CD432C">
        <w:t xml:space="preserve"> Президента Республики Беларусь от 01.09.2016 N 326)</w:t>
      </w:r>
    </w:p>
    <w:p w:rsidR="00CD432C" w:rsidRPr="00CD432C" w:rsidRDefault="00CD432C">
      <w:pPr>
        <w:pStyle w:val="ConsPlusNormal"/>
        <w:ind w:firstLine="540"/>
        <w:jc w:val="both"/>
      </w:pPr>
      <w:r w:rsidRPr="00CD432C">
        <w:t>3.2. иных методов оценки, в том числе:</w:t>
      </w:r>
    </w:p>
    <w:p w:rsidR="00CD432C" w:rsidRPr="00CD432C" w:rsidRDefault="00CD432C">
      <w:pPr>
        <w:pStyle w:val="ConsPlusNormal"/>
        <w:ind w:firstLine="540"/>
        <w:jc w:val="both"/>
      </w:pPr>
      <w:r w:rsidRPr="00CD432C">
        <w:t>индексного метода, основанного на применении коэффициентов и (или) индексов к стоимости, принятой в качестве базы для определения оценочной стоимости объектов оценки, за исключением предприятий как имущественных комплексов, долей в уставных фондах юридических лиц, ценных бумаг;</w:t>
      </w:r>
    </w:p>
    <w:p w:rsidR="00CD432C" w:rsidRPr="00CD432C" w:rsidRDefault="00CD432C">
      <w:pPr>
        <w:pStyle w:val="ConsPlusNormal"/>
        <w:jc w:val="both"/>
      </w:pPr>
      <w:r w:rsidRPr="00CD432C">
        <w:t xml:space="preserve">(в ред. </w:t>
      </w:r>
      <w:hyperlink r:id="rId65" w:history="1">
        <w:r w:rsidRPr="00CD432C">
          <w:t>Указа</w:t>
        </w:r>
      </w:hyperlink>
      <w:r w:rsidRPr="00CD432C">
        <w:t xml:space="preserve"> Президента Республики Беларусь от 01.09.2016 N 326)</w:t>
      </w:r>
    </w:p>
    <w:p w:rsidR="00CD432C" w:rsidRPr="00CD432C" w:rsidRDefault="00CD432C">
      <w:pPr>
        <w:pStyle w:val="ConsPlusNormal"/>
        <w:ind w:firstLine="540"/>
        <w:jc w:val="both"/>
      </w:pPr>
      <w:r w:rsidRPr="00CD432C">
        <w:t>метода балансового накопления активов, основанного на использовании данных бухгалтерского учета на дату оценки и применяемого для определения оценочной стоимости предприятий как имущественных комплексов, долей в уставных фондах юридических лиц, ценных бумаг;</w:t>
      </w:r>
    </w:p>
    <w:p w:rsidR="00CD432C" w:rsidRPr="00CD432C" w:rsidRDefault="00CD432C">
      <w:pPr>
        <w:pStyle w:val="ConsPlusNormal"/>
        <w:jc w:val="both"/>
      </w:pPr>
      <w:r w:rsidRPr="00CD432C">
        <w:t xml:space="preserve">(в ред. </w:t>
      </w:r>
      <w:hyperlink r:id="rId66" w:history="1">
        <w:r w:rsidRPr="00CD432C">
          <w:t>Указа</w:t>
        </w:r>
      </w:hyperlink>
      <w:r w:rsidRPr="00CD432C">
        <w:t xml:space="preserve"> Президента Республики Беларусь от 01.09.2016 N 326)</w:t>
      </w:r>
    </w:p>
    <w:p w:rsidR="00CD432C" w:rsidRPr="00CD432C" w:rsidRDefault="00CD432C">
      <w:pPr>
        <w:pStyle w:val="ConsPlusNormal"/>
        <w:ind w:firstLine="540"/>
        <w:jc w:val="both"/>
      </w:pPr>
      <w:r w:rsidRPr="00CD432C">
        <w:t>метода кадастровой оценки, основанного на использовании сведений, содержащихся в государственном земельном и градостроительном кадастрах.</w:t>
      </w:r>
    </w:p>
    <w:p w:rsidR="00CD432C" w:rsidRPr="00CD432C" w:rsidRDefault="00CD432C">
      <w:pPr>
        <w:pStyle w:val="ConsPlusNormal"/>
        <w:ind w:firstLine="540"/>
        <w:jc w:val="both"/>
      </w:pPr>
      <w:r w:rsidRPr="00CD432C">
        <w:t>4. Оценка стоимости объектов оценки, в том числе применение методов оценки и методов расчета стоимости, осуществляется в соответствии с техническими и иными нормативными правовыми актами об оценке стоимости объектов гражданских прав, которые являются обязательными для применения оценщиками и экспертами, осуществляющими судебно-экспертную деятельность.</w:t>
      </w:r>
    </w:p>
    <w:p w:rsidR="00CD432C" w:rsidRPr="00CD432C" w:rsidRDefault="00CD432C">
      <w:pPr>
        <w:pStyle w:val="ConsPlusNormal"/>
        <w:jc w:val="both"/>
      </w:pPr>
    </w:p>
    <w:p w:rsidR="00CD432C" w:rsidRPr="00E953F8" w:rsidRDefault="00CD432C">
      <w:pPr>
        <w:pStyle w:val="ConsPlusNormal"/>
        <w:jc w:val="center"/>
        <w:outlineLvl w:val="1"/>
        <w:rPr>
          <w:sz w:val="40"/>
          <w:szCs w:val="40"/>
        </w:rPr>
      </w:pPr>
      <w:r w:rsidRPr="00E953F8">
        <w:rPr>
          <w:b/>
          <w:sz w:val="40"/>
          <w:szCs w:val="40"/>
        </w:rPr>
        <w:t>ГЛАВА 3</w:t>
      </w:r>
    </w:p>
    <w:p w:rsidR="00CD432C" w:rsidRPr="00E953F8" w:rsidRDefault="00CD432C">
      <w:pPr>
        <w:pStyle w:val="ConsPlusNormal"/>
        <w:jc w:val="center"/>
        <w:rPr>
          <w:sz w:val="40"/>
          <w:szCs w:val="40"/>
        </w:rPr>
      </w:pPr>
      <w:r w:rsidRPr="00E953F8">
        <w:rPr>
          <w:b/>
          <w:sz w:val="40"/>
          <w:szCs w:val="40"/>
        </w:rPr>
        <w:t>ВНУТРЕННЯЯ ОЦЕНКА</w:t>
      </w:r>
    </w:p>
    <w:p w:rsidR="00CD432C" w:rsidRPr="00CD432C" w:rsidRDefault="00CD432C">
      <w:pPr>
        <w:pStyle w:val="ConsPlusNormal"/>
        <w:jc w:val="both"/>
      </w:pPr>
    </w:p>
    <w:p w:rsidR="00CD432C" w:rsidRPr="00CD432C" w:rsidRDefault="00CD432C">
      <w:pPr>
        <w:pStyle w:val="ConsPlusNormal"/>
        <w:ind w:firstLine="540"/>
        <w:jc w:val="both"/>
      </w:pPr>
      <w:r w:rsidRPr="00CD432C">
        <w:t>5. Юридические и физические лица, в том числе индивидуальные предприниматели, имеют право на проведение внутренней оценки:</w:t>
      </w:r>
    </w:p>
    <w:p w:rsidR="00CD432C" w:rsidRPr="00CD432C" w:rsidRDefault="00CD432C">
      <w:pPr>
        <w:pStyle w:val="ConsPlusNormal"/>
        <w:ind w:firstLine="540"/>
        <w:jc w:val="both"/>
      </w:pPr>
      <w:r w:rsidRPr="00CD432C">
        <w:t>принадлежащих им объектов оценки;</w:t>
      </w:r>
    </w:p>
    <w:p w:rsidR="00CD432C" w:rsidRPr="00CD432C" w:rsidRDefault="00CD432C">
      <w:pPr>
        <w:pStyle w:val="ConsPlusNormal"/>
        <w:ind w:firstLine="540"/>
        <w:jc w:val="both"/>
      </w:pPr>
      <w:r w:rsidRPr="00CD432C">
        <w:t>объектов, которые поступят им в будущем и которые на дату оценки не считаются созданными в соответствии с законодательством, при наличии подтверждающих документов (проектной документации, договоров, контрактов либо других документов), позволяющих определить их стоимость.</w:t>
      </w:r>
    </w:p>
    <w:p w:rsidR="00CD432C" w:rsidRPr="00CD432C" w:rsidRDefault="00CD432C">
      <w:pPr>
        <w:pStyle w:val="ConsPlusNormal"/>
        <w:jc w:val="both"/>
      </w:pPr>
      <w:r w:rsidRPr="00CD432C">
        <w:t xml:space="preserve">(часть первая п. 5 в ред. </w:t>
      </w:r>
      <w:hyperlink r:id="rId67" w:history="1">
        <w:r w:rsidRPr="00CD432C">
          <w:t>Указа</w:t>
        </w:r>
      </w:hyperlink>
      <w:r w:rsidRPr="00CD432C">
        <w:t xml:space="preserve"> Президента Республики Беларусь от 01.09.2016 N 326)</w:t>
      </w:r>
    </w:p>
    <w:p w:rsidR="00CD432C" w:rsidRPr="00CD432C" w:rsidRDefault="00CD432C">
      <w:pPr>
        <w:pStyle w:val="ConsPlusNormal"/>
        <w:ind w:firstLine="540"/>
        <w:jc w:val="both"/>
      </w:pPr>
      <w:r w:rsidRPr="00CD432C">
        <w:t>Результат внутренней оценки не может использоваться в случаях, когда в соответствии с законодательством оценка должна быть только независимой.</w:t>
      </w:r>
    </w:p>
    <w:p w:rsidR="00CD432C" w:rsidRPr="00CD432C" w:rsidRDefault="00CD432C">
      <w:pPr>
        <w:pStyle w:val="ConsPlusNormal"/>
        <w:ind w:firstLine="540"/>
        <w:jc w:val="both"/>
      </w:pPr>
      <w:r w:rsidRPr="00CD432C">
        <w:t xml:space="preserve">6. Внутренняя оценка объекта оценки проводится на основании данных бухгалтерского учета, информации о стоимости приобретения, строительства объекта оценки или стоимости аналогичных объектов согласно методам оценки, указанным в </w:t>
      </w:r>
      <w:hyperlink w:anchor="P166" w:history="1">
        <w:r w:rsidRPr="00CD432C">
          <w:t>пункте 3</w:t>
        </w:r>
      </w:hyperlink>
      <w:r w:rsidRPr="00CD432C">
        <w:t xml:space="preserve"> настоящего Положения.</w:t>
      </w:r>
    </w:p>
    <w:p w:rsidR="00CD432C" w:rsidRPr="00CD432C" w:rsidRDefault="00CD432C">
      <w:pPr>
        <w:pStyle w:val="ConsPlusNormal"/>
        <w:ind w:firstLine="540"/>
        <w:jc w:val="both"/>
      </w:pPr>
      <w:r w:rsidRPr="00CD432C">
        <w:t>7. По результатам проведения внутренней оценки составляется акт о внутренней оценке.</w:t>
      </w:r>
    </w:p>
    <w:p w:rsidR="00CD432C" w:rsidRPr="00CD432C" w:rsidRDefault="00CD432C">
      <w:pPr>
        <w:pStyle w:val="ConsPlusNormal"/>
        <w:ind w:firstLine="540"/>
        <w:jc w:val="both"/>
      </w:pPr>
      <w:r w:rsidRPr="00CD432C">
        <w:t>Результат внутренней оценки может использоваться только в соответствии с целью оценки.</w:t>
      </w:r>
    </w:p>
    <w:p w:rsidR="00CD432C" w:rsidRPr="00CD432C" w:rsidRDefault="00CD432C">
      <w:pPr>
        <w:pStyle w:val="ConsPlusNormal"/>
        <w:jc w:val="both"/>
      </w:pPr>
      <w:r w:rsidRPr="00CD432C">
        <w:t xml:space="preserve">(часть вторая п. 7 введена </w:t>
      </w:r>
      <w:hyperlink r:id="rId68" w:history="1">
        <w:r w:rsidRPr="00CD432C">
          <w:t>Указом</w:t>
        </w:r>
      </w:hyperlink>
      <w:r w:rsidRPr="00CD432C">
        <w:t xml:space="preserve"> Президента Республики Беларусь от 01.09.2016 N 326)</w:t>
      </w:r>
    </w:p>
    <w:p w:rsidR="00CD432C" w:rsidRPr="00CD432C" w:rsidRDefault="00CD432C">
      <w:pPr>
        <w:pStyle w:val="ConsPlusNormal"/>
        <w:ind w:firstLine="540"/>
        <w:jc w:val="both"/>
      </w:pPr>
      <w:r w:rsidRPr="00CD432C">
        <w:t>Акт о внутренней оценке, составляемый физическим лицом, в том числе индивидуальным предпринимателем, должен содержать:</w:t>
      </w:r>
    </w:p>
    <w:p w:rsidR="00CD432C" w:rsidRPr="00CD432C" w:rsidRDefault="00CD432C">
      <w:pPr>
        <w:pStyle w:val="ConsPlusNormal"/>
        <w:ind w:firstLine="540"/>
        <w:jc w:val="both"/>
      </w:pPr>
      <w:r w:rsidRPr="00CD432C">
        <w:t>фамилию, собственное имя и отчество (если таковое имеется) физического лица, в том числе индивидуального предпринимателя, проводившего внутреннюю оценку;</w:t>
      </w:r>
    </w:p>
    <w:p w:rsidR="00CD432C" w:rsidRPr="00CD432C" w:rsidRDefault="00CD432C">
      <w:pPr>
        <w:pStyle w:val="ConsPlusNormal"/>
        <w:jc w:val="both"/>
      </w:pPr>
      <w:r w:rsidRPr="00CD432C">
        <w:t xml:space="preserve">(в ред. </w:t>
      </w:r>
      <w:hyperlink r:id="rId69" w:history="1">
        <w:r w:rsidRPr="00CD432C">
          <w:t>Указа</w:t>
        </w:r>
      </w:hyperlink>
      <w:r w:rsidRPr="00CD432C">
        <w:t xml:space="preserve"> Президента Республики Беларусь от 01.09.2016 N 326)</w:t>
      </w:r>
    </w:p>
    <w:p w:rsidR="00CD432C" w:rsidRPr="00CD432C" w:rsidRDefault="00CD432C">
      <w:pPr>
        <w:pStyle w:val="ConsPlusNormal"/>
        <w:ind w:firstLine="540"/>
        <w:jc w:val="both"/>
      </w:pPr>
      <w:r w:rsidRPr="00CD432C">
        <w:t>цель оценки;</w:t>
      </w:r>
    </w:p>
    <w:p w:rsidR="00CD432C" w:rsidRPr="00CD432C" w:rsidRDefault="00CD432C">
      <w:pPr>
        <w:pStyle w:val="ConsPlusNormal"/>
        <w:ind w:firstLine="540"/>
        <w:jc w:val="both"/>
      </w:pPr>
      <w:r w:rsidRPr="00CD432C">
        <w:t>дату оценки;</w:t>
      </w:r>
    </w:p>
    <w:p w:rsidR="00CD432C" w:rsidRPr="00CD432C" w:rsidRDefault="00CD432C">
      <w:pPr>
        <w:pStyle w:val="ConsPlusNormal"/>
        <w:ind w:firstLine="540"/>
        <w:jc w:val="both"/>
      </w:pPr>
      <w:r w:rsidRPr="00CD432C">
        <w:t>наименование объекта оценки;</w:t>
      </w:r>
    </w:p>
    <w:p w:rsidR="00CD432C" w:rsidRPr="00CD432C" w:rsidRDefault="00CD432C">
      <w:pPr>
        <w:pStyle w:val="ConsPlusNormal"/>
        <w:ind w:firstLine="540"/>
        <w:jc w:val="both"/>
      </w:pPr>
      <w:r w:rsidRPr="00CD432C">
        <w:t>результат внутренней оценки;</w:t>
      </w:r>
    </w:p>
    <w:p w:rsidR="00CD432C" w:rsidRPr="00CD432C" w:rsidRDefault="00CD432C">
      <w:pPr>
        <w:pStyle w:val="ConsPlusNormal"/>
        <w:ind w:firstLine="540"/>
        <w:jc w:val="both"/>
      </w:pPr>
      <w:r w:rsidRPr="00CD432C">
        <w:t>подпись лица, проводившего внутреннюю оценку;</w:t>
      </w:r>
    </w:p>
    <w:p w:rsidR="00CD432C" w:rsidRPr="00CD432C" w:rsidRDefault="00CD432C">
      <w:pPr>
        <w:pStyle w:val="ConsPlusNormal"/>
        <w:ind w:firstLine="540"/>
        <w:jc w:val="both"/>
      </w:pPr>
      <w:r w:rsidRPr="00CD432C">
        <w:lastRenderedPageBreak/>
        <w:t>иную информацию по усмотрению лица, проводившего внутреннюю оценку.</w:t>
      </w:r>
    </w:p>
    <w:p w:rsidR="00CD432C" w:rsidRPr="00CD432C" w:rsidRDefault="00CD432C">
      <w:pPr>
        <w:pStyle w:val="ConsPlusNormal"/>
        <w:ind w:firstLine="540"/>
        <w:jc w:val="both"/>
      </w:pPr>
      <w:r w:rsidRPr="00CD432C">
        <w:t>Акт о внутренней оценке, составляемый юридическим лицом, должен содержать:</w:t>
      </w:r>
    </w:p>
    <w:p w:rsidR="00CD432C" w:rsidRPr="00CD432C" w:rsidRDefault="00CD432C">
      <w:pPr>
        <w:pStyle w:val="ConsPlusNormal"/>
        <w:ind w:firstLine="540"/>
        <w:jc w:val="both"/>
      </w:pPr>
      <w:r w:rsidRPr="00CD432C">
        <w:t>полное наименование юридического лица, проводившего внутреннюю оценку;</w:t>
      </w:r>
    </w:p>
    <w:p w:rsidR="00CD432C" w:rsidRPr="00CD432C" w:rsidRDefault="00CD432C">
      <w:pPr>
        <w:pStyle w:val="ConsPlusNormal"/>
        <w:ind w:firstLine="540"/>
        <w:jc w:val="both"/>
      </w:pPr>
      <w:r w:rsidRPr="00CD432C">
        <w:t>цель оценки;</w:t>
      </w:r>
    </w:p>
    <w:p w:rsidR="00CD432C" w:rsidRPr="00CD432C" w:rsidRDefault="00CD432C">
      <w:pPr>
        <w:pStyle w:val="ConsPlusNormal"/>
        <w:ind w:firstLine="540"/>
        <w:jc w:val="both"/>
      </w:pPr>
      <w:r w:rsidRPr="00CD432C">
        <w:t>дату оценки;</w:t>
      </w:r>
    </w:p>
    <w:p w:rsidR="00CD432C" w:rsidRPr="00CD432C" w:rsidRDefault="00CD432C">
      <w:pPr>
        <w:pStyle w:val="ConsPlusNormal"/>
        <w:ind w:firstLine="540"/>
        <w:jc w:val="both"/>
      </w:pPr>
      <w:r w:rsidRPr="00CD432C">
        <w:t>наименование объекта оценки;</w:t>
      </w:r>
    </w:p>
    <w:p w:rsidR="00CD432C" w:rsidRPr="00CD432C" w:rsidRDefault="00CD432C">
      <w:pPr>
        <w:pStyle w:val="ConsPlusNormal"/>
        <w:ind w:firstLine="540"/>
        <w:jc w:val="both"/>
      </w:pPr>
      <w:r w:rsidRPr="00CD432C">
        <w:t>метод оценки;</w:t>
      </w:r>
    </w:p>
    <w:p w:rsidR="00CD432C" w:rsidRPr="00CD432C" w:rsidRDefault="00CD432C">
      <w:pPr>
        <w:pStyle w:val="ConsPlusNormal"/>
        <w:jc w:val="both"/>
      </w:pPr>
      <w:r w:rsidRPr="00CD432C">
        <w:t xml:space="preserve">(в ред. </w:t>
      </w:r>
      <w:hyperlink r:id="rId70" w:history="1">
        <w:r w:rsidRPr="00CD432C">
          <w:t>Указа</w:t>
        </w:r>
      </w:hyperlink>
      <w:r w:rsidRPr="00CD432C">
        <w:t xml:space="preserve"> Президента Республики Беларусь от 01.09.2016 N 326)</w:t>
      </w:r>
    </w:p>
    <w:p w:rsidR="00CD432C" w:rsidRPr="00CD432C" w:rsidRDefault="00CD432C">
      <w:pPr>
        <w:pStyle w:val="ConsPlusNormal"/>
        <w:ind w:firstLine="540"/>
        <w:jc w:val="both"/>
      </w:pPr>
      <w:r w:rsidRPr="00CD432C">
        <w:t>расчет стоимости объекта оценки;</w:t>
      </w:r>
    </w:p>
    <w:p w:rsidR="00CD432C" w:rsidRPr="00CD432C" w:rsidRDefault="00CD432C">
      <w:pPr>
        <w:pStyle w:val="ConsPlusNormal"/>
        <w:ind w:firstLine="540"/>
        <w:jc w:val="both"/>
      </w:pPr>
      <w:r w:rsidRPr="00CD432C">
        <w:t>результат внутренней оценки;</w:t>
      </w:r>
    </w:p>
    <w:p w:rsidR="00CD432C" w:rsidRPr="00CD432C" w:rsidRDefault="00CD432C">
      <w:pPr>
        <w:pStyle w:val="ConsPlusNormal"/>
        <w:ind w:firstLine="540"/>
        <w:jc w:val="both"/>
      </w:pPr>
      <w:r w:rsidRPr="00CD432C">
        <w:t>подписи специалиста и руководителя (заместителя руководителя) юридического лица, проводившего внутреннюю оценку;</w:t>
      </w:r>
    </w:p>
    <w:p w:rsidR="00CD432C" w:rsidRPr="00CD432C" w:rsidRDefault="00CD432C">
      <w:pPr>
        <w:pStyle w:val="ConsPlusNormal"/>
        <w:jc w:val="both"/>
      </w:pPr>
      <w:r w:rsidRPr="00CD432C">
        <w:t xml:space="preserve">(в ред. </w:t>
      </w:r>
      <w:hyperlink r:id="rId71" w:history="1">
        <w:r w:rsidRPr="00CD432C">
          <w:t>Указа</w:t>
        </w:r>
      </w:hyperlink>
      <w:r w:rsidRPr="00CD432C">
        <w:t xml:space="preserve"> Президента Республики Беларусь от 01.09.2016 N 326)</w:t>
      </w:r>
    </w:p>
    <w:p w:rsidR="00CD432C" w:rsidRPr="00CD432C" w:rsidRDefault="00CD432C">
      <w:pPr>
        <w:pStyle w:val="ConsPlusNormal"/>
        <w:ind w:firstLine="540"/>
        <w:jc w:val="both"/>
      </w:pPr>
      <w:r w:rsidRPr="00CD432C">
        <w:t>иную информацию по усмотрению юридического лица, проводившего внутреннюю оценку.</w:t>
      </w:r>
    </w:p>
    <w:p w:rsidR="00CD432C" w:rsidRPr="00CD432C" w:rsidRDefault="00CD432C">
      <w:pPr>
        <w:pStyle w:val="ConsPlusNormal"/>
        <w:ind w:firstLine="540"/>
        <w:jc w:val="both"/>
      </w:pPr>
      <w:r w:rsidRPr="00CD432C">
        <w:t>К акту о внутренней оценке прилагаются документы, использованные для оценки.</w:t>
      </w:r>
    </w:p>
    <w:p w:rsidR="00CD432C" w:rsidRPr="00CD432C" w:rsidRDefault="00CD432C">
      <w:pPr>
        <w:pStyle w:val="ConsPlusNormal"/>
        <w:jc w:val="both"/>
      </w:pPr>
      <w:r w:rsidRPr="00CD432C">
        <w:t xml:space="preserve">(часть пятая п. 7 введена </w:t>
      </w:r>
      <w:hyperlink r:id="rId72" w:history="1">
        <w:r w:rsidRPr="00CD432C">
          <w:t>Указом</w:t>
        </w:r>
      </w:hyperlink>
      <w:r w:rsidRPr="00CD432C">
        <w:t xml:space="preserve"> Президента Республики Беларусь от 01.09.2016 N 326)</w:t>
      </w:r>
    </w:p>
    <w:p w:rsidR="00CD432C" w:rsidRPr="00CD432C" w:rsidRDefault="00CD432C">
      <w:pPr>
        <w:pStyle w:val="ConsPlusNormal"/>
        <w:jc w:val="both"/>
      </w:pPr>
    </w:p>
    <w:p w:rsidR="00CD432C" w:rsidRPr="00E953F8" w:rsidRDefault="00CD432C">
      <w:pPr>
        <w:pStyle w:val="ConsPlusNormal"/>
        <w:jc w:val="center"/>
        <w:outlineLvl w:val="1"/>
        <w:rPr>
          <w:sz w:val="40"/>
          <w:szCs w:val="40"/>
        </w:rPr>
      </w:pPr>
      <w:r w:rsidRPr="00E953F8">
        <w:rPr>
          <w:b/>
          <w:sz w:val="40"/>
          <w:szCs w:val="40"/>
        </w:rPr>
        <w:t>ГЛАВА 4</w:t>
      </w:r>
    </w:p>
    <w:p w:rsidR="00CD432C" w:rsidRPr="00E953F8" w:rsidRDefault="00CD432C">
      <w:pPr>
        <w:pStyle w:val="ConsPlusNormal"/>
        <w:jc w:val="center"/>
        <w:rPr>
          <w:sz w:val="40"/>
          <w:szCs w:val="40"/>
        </w:rPr>
      </w:pPr>
      <w:r w:rsidRPr="00E953F8">
        <w:rPr>
          <w:b/>
          <w:sz w:val="40"/>
          <w:szCs w:val="40"/>
        </w:rPr>
        <w:t>НЕЗАВИСИМАЯ ОЦЕНКА</w:t>
      </w:r>
    </w:p>
    <w:p w:rsidR="00CD432C" w:rsidRPr="00CD432C" w:rsidRDefault="00CD432C">
      <w:pPr>
        <w:pStyle w:val="ConsPlusNormal"/>
        <w:jc w:val="both"/>
      </w:pPr>
    </w:p>
    <w:p w:rsidR="00CD432C" w:rsidRPr="00CD432C" w:rsidRDefault="00CD432C">
      <w:pPr>
        <w:pStyle w:val="ConsPlusNormal"/>
        <w:ind w:firstLine="540"/>
        <w:jc w:val="both"/>
      </w:pPr>
      <w:r w:rsidRPr="00CD432C">
        <w:t>8. Основанием для проведения независимой оценки является договор либо постановление (определение), вынесенное судом, органом уголовного преследования или органом, ведущим административный процесс.</w:t>
      </w:r>
    </w:p>
    <w:p w:rsidR="00CD432C" w:rsidRPr="00CD432C" w:rsidRDefault="00CD432C">
      <w:pPr>
        <w:pStyle w:val="ConsPlusNormal"/>
        <w:ind w:firstLine="540"/>
        <w:jc w:val="both"/>
      </w:pPr>
      <w:r w:rsidRPr="00CD432C">
        <w:t>По договору исполнитель оценки обязуется провести независимую оценку по заданию заказчика оценки, а заказчик оценки - оплатить эту услугу.</w:t>
      </w:r>
    </w:p>
    <w:p w:rsidR="00CD432C" w:rsidRPr="00CD432C" w:rsidRDefault="00CD432C">
      <w:pPr>
        <w:pStyle w:val="ConsPlusNormal"/>
        <w:ind w:firstLine="540"/>
        <w:jc w:val="both"/>
      </w:pPr>
      <w:r w:rsidRPr="00CD432C">
        <w:t>Оплата независимой оценки, проводимой на основании постановления (определения), вынесенного судом, органом уголовного преследования или органом, ведущим административный процесс, осуществляется в порядке, установленном законодательством.</w:t>
      </w:r>
    </w:p>
    <w:p w:rsidR="00CD432C" w:rsidRPr="00CD432C" w:rsidRDefault="00CD432C">
      <w:pPr>
        <w:pStyle w:val="ConsPlusNormal"/>
        <w:ind w:firstLine="540"/>
        <w:jc w:val="both"/>
      </w:pPr>
      <w:r w:rsidRPr="00CD432C">
        <w:t>9. Договор заключается в простой письменной форме.</w:t>
      </w:r>
    </w:p>
    <w:p w:rsidR="00CD432C" w:rsidRPr="00CD432C" w:rsidRDefault="00CD432C">
      <w:pPr>
        <w:pStyle w:val="ConsPlusNormal"/>
        <w:ind w:firstLine="540"/>
        <w:jc w:val="both"/>
      </w:pPr>
      <w:r w:rsidRPr="00CD432C">
        <w:t>В договоре должны быть отражены:</w:t>
      </w:r>
    </w:p>
    <w:p w:rsidR="00CD432C" w:rsidRPr="00CD432C" w:rsidRDefault="00CD432C">
      <w:pPr>
        <w:pStyle w:val="ConsPlusNormal"/>
        <w:ind w:firstLine="540"/>
        <w:jc w:val="both"/>
      </w:pPr>
      <w:r w:rsidRPr="00CD432C">
        <w:t>наименование объекта оценки, его индивидуальные признаки;</w:t>
      </w:r>
    </w:p>
    <w:p w:rsidR="00CD432C" w:rsidRPr="00CD432C" w:rsidRDefault="00CD432C">
      <w:pPr>
        <w:pStyle w:val="ConsPlusNormal"/>
        <w:ind w:firstLine="540"/>
        <w:jc w:val="both"/>
      </w:pPr>
      <w:r w:rsidRPr="00CD432C">
        <w:t>предмет договора;</w:t>
      </w:r>
    </w:p>
    <w:p w:rsidR="00CD432C" w:rsidRPr="00CD432C" w:rsidRDefault="00CD432C">
      <w:pPr>
        <w:pStyle w:val="ConsPlusNormal"/>
        <w:ind w:firstLine="540"/>
        <w:jc w:val="both"/>
      </w:pPr>
      <w:r w:rsidRPr="00CD432C">
        <w:t>стоимость услуг исполнителя оценки, срок и порядок их оплаты;</w:t>
      </w:r>
    </w:p>
    <w:p w:rsidR="00CD432C" w:rsidRPr="00CD432C" w:rsidRDefault="00CD432C">
      <w:pPr>
        <w:pStyle w:val="ConsPlusNormal"/>
        <w:ind w:firstLine="540"/>
        <w:jc w:val="both"/>
      </w:pPr>
      <w:r w:rsidRPr="00CD432C">
        <w:t>срок представления заключения и отчета об оценке;</w:t>
      </w:r>
    </w:p>
    <w:p w:rsidR="00CD432C" w:rsidRPr="00CD432C" w:rsidRDefault="00CD432C">
      <w:pPr>
        <w:pStyle w:val="ConsPlusNormal"/>
        <w:ind w:firstLine="540"/>
        <w:jc w:val="both"/>
      </w:pPr>
      <w:r w:rsidRPr="00CD432C">
        <w:t>цель оценки;</w:t>
      </w:r>
    </w:p>
    <w:p w:rsidR="00CD432C" w:rsidRPr="00CD432C" w:rsidRDefault="00CD432C">
      <w:pPr>
        <w:pStyle w:val="ConsPlusNormal"/>
        <w:ind w:firstLine="540"/>
        <w:jc w:val="both"/>
      </w:pPr>
      <w:r w:rsidRPr="00CD432C">
        <w:t>дата оценки;</w:t>
      </w:r>
    </w:p>
    <w:p w:rsidR="00CD432C" w:rsidRPr="00CD432C" w:rsidRDefault="00CD432C">
      <w:pPr>
        <w:pStyle w:val="ConsPlusNormal"/>
        <w:ind w:firstLine="540"/>
        <w:jc w:val="both"/>
      </w:pPr>
      <w:r w:rsidRPr="00CD432C">
        <w:t>наименование валюты, в которой проводится оценка;</w:t>
      </w:r>
    </w:p>
    <w:p w:rsidR="00CD432C" w:rsidRPr="00CD432C" w:rsidRDefault="00CD432C">
      <w:pPr>
        <w:pStyle w:val="ConsPlusNormal"/>
        <w:ind w:firstLine="540"/>
        <w:jc w:val="both"/>
      </w:pPr>
      <w:r w:rsidRPr="00CD432C">
        <w:t>права и обязанности сторон;</w:t>
      </w:r>
    </w:p>
    <w:p w:rsidR="00CD432C" w:rsidRPr="00CD432C" w:rsidRDefault="00CD432C">
      <w:pPr>
        <w:pStyle w:val="ConsPlusNormal"/>
        <w:ind w:firstLine="540"/>
        <w:jc w:val="both"/>
      </w:pPr>
      <w:r w:rsidRPr="00CD432C">
        <w:t>ответственность сторон за неисполнение или ненадлежащее исполнение обязательств, предусмотренных в договоре.</w:t>
      </w:r>
    </w:p>
    <w:p w:rsidR="00CD432C" w:rsidRPr="00CD432C" w:rsidRDefault="00CD432C">
      <w:pPr>
        <w:pStyle w:val="ConsPlusNormal"/>
        <w:ind w:firstLine="540"/>
        <w:jc w:val="both"/>
      </w:pPr>
      <w:r w:rsidRPr="00CD432C">
        <w:t>10. По результатам проведения независимой оценки исполнителем оценки составляются заключение и отчет об оценке, которые выдаются заказчику оценки одновременно. Заключение и отчет об оценке составляются в двух экземплярах, один из которых выдается заказчику оценки, второй - хранится у исполнителя оценки. При этом договором может быть предусмотрена передача заказчику оценки большего количества экземпляров заключения и отчета об оценке.</w:t>
      </w:r>
    </w:p>
    <w:p w:rsidR="00CD432C" w:rsidRPr="00CD432C" w:rsidRDefault="00CD432C">
      <w:pPr>
        <w:pStyle w:val="ConsPlusNormal"/>
        <w:jc w:val="both"/>
      </w:pPr>
      <w:r w:rsidRPr="00CD432C">
        <w:t xml:space="preserve">(в ред. </w:t>
      </w:r>
      <w:hyperlink r:id="rId73" w:history="1">
        <w:r w:rsidRPr="00CD432C">
          <w:t>Указа</w:t>
        </w:r>
      </w:hyperlink>
      <w:r w:rsidRPr="00CD432C">
        <w:t xml:space="preserve"> Президента Республики Беларусь от 01.09.2016 N 326)</w:t>
      </w:r>
    </w:p>
    <w:p w:rsidR="00CD432C" w:rsidRPr="00CD432C" w:rsidRDefault="00CD432C">
      <w:pPr>
        <w:pStyle w:val="ConsPlusNormal"/>
        <w:ind w:firstLine="540"/>
        <w:jc w:val="both"/>
      </w:pPr>
      <w:r w:rsidRPr="00CD432C">
        <w:t>11. Заключение об оценке должно содержать:</w:t>
      </w:r>
    </w:p>
    <w:p w:rsidR="00CD432C" w:rsidRPr="00CD432C" w:rsidRDefault="00CD432C">
      <w:pPr>
        <w:pStyle w:val="ConsPlusNormal"/>
        <w:ind w:firstLine="540"/>
        <w:jc w:val="both"/>
      </w:pPr>
      <w:r w:rsidRPr="00CD432C">
        <w:t>номер и дату выдачи заключения об оценке;</w:t>
      </w:r>
    </w:p>
    <w:p w:rsidR="00CD432C" w:rsidRPr="00CD432C" w:rsidRDefault="00CD432C">
      <w:pPr>
        <w:pStyle w:val="ConsPlusNormal"/>
        <w:jc w:val="both"/>
      </w:pPr>
      <w:r w:rsidRPr="00CD432C">
        <w:lastRenderedPageBreak/>
        <w:t xml:space="preserve">(абзац введен </w:t>
      </w:r>
      <w:hyperlink r:id="rId74" w:history="1">
        <w:r w:rsidRPr="00CD432C">
          <w:t>Указом</w:t>
        </w:r>
      </w:hyperlink>
      <w:r w:rsidRPr="00CD432C">
        <w:t xml:space="preserve"> Президента Республики Беларусь от 01.09.2016 N 326)</w:t>
      </w:r>
    </w:p>
    <w:p w:rsidR="00CD432C" w:rsidRPr="00CD432C" w:rsidRDefault="00CD432C">
      <w:pPr>
        <w:pStyle w:val="ConsPlusNormal"/>
        <w:ind w:firstLine="540"/>
        <w:jc w:val="both"/>
      </w:pPr>
      <w:r w:rsidRPr="00CD432C">
        <w:t>полное наименование исполнителя оценки;</w:t>
      </w:r>
    </w:p>
    <w:p w:rsidR="00CD432C" w:rsidRPr="00CD432C" w:rsidRDefault="00CD432C">
      <w:pPr>
        <w:pStyle w:val="ConsPlusNormal"/>
        <w:ind w:firstLine="540"/>
        <w:jc w:val="both"/>
      </w:pPr>
      <w:r w:rsidRPr="00CD432C">
        <w:t xml:space="preserve">фамилию, собственное имя и отчество (если таковое имеется) оценщика, проводившего независимую оценку, номер и срок действия </w:t>
      </w:r>
      <w:hyperlink r:id="rId75" w:history="1">
        <w:r w:rsidRPr="00CD432C">
          <w:t>свидетельства</w:t>
        </w:r>
      </w:hyperlink>
      <w:r w:rsidRPr="00CD432C">
        <w:t xml:space="preserve"> об аттестации оценщика по соответствующему виду объекта оценки;</w:t>
      </w:r>
    </w:p>
    <w:p w:rsidR="00CD432C" w:rsidRPr="00CD432C" w:rsidRDefault="00CD432C">
      <w:pPr>
        <w:pStyle w:val="ConsPlusNormal"/>
        <w:jc w:val="both"/>
      </w:pPr>
      <w:r w:rsidRPr="00CD432C">
        <w:t xml:space="preserve">(в ред. </w:t>
      </w:r>
      <w:hyperlink r:id="rId76" w:history="1">
        <w:r w:rsidRPr="00CD432C">
          <w:t>Указа</w:t>
        </w:r>
      </w:hyperlink>
      <w:r w:rsidRPr="00CD432C">
        <w:t xml:space="preserve"> Президента Республики Беларусь от 01.09.2016 N 326)</w:t>
      </w:r>
    </w:p>
    <w:p w:rsidR="00CD432C" w:rsidRPr="00CD432C" w:rsidRDefault="00CD432C">
      <w:pPr>
        <w:pStyle w:val="ConsPlusNormal"/>
        <w:ind w:firstLine="540"/>
        <w:jc w:val="both"/>
      </w:pPr>
      <w:r w:rsidRPr="00CD432C">
        <w:t>номер и дату заключения договора либо указание на постановление (определение), вынесенное судом, органом уголовного преследования или органом, ведущим административный процесс;</w:t>
      </w:r>
    </w:p>
    <w:p w:rsidR="00CD432C" w:rsidRPr="00CD432C" w:rsidRDefault="00CD432C">
      <w:pPr>
        <w:pStyle w:val="ConsPlusNormal"/>
        <w:ind w:firstLine="540"/>
        <w:jc w:val="both"/>
      </w:pPr>
      <w:r w:rsidRPr="00CD432C">
        <w:t>наименование объекта оценки, его индивидуальные признаки;</w:t>
      </w:r>
    </w:p>
    <w:p w:rsidR="00CD432C" w:rsidRPr="00CD432C" w:rsidRDefault="00CD432C">
      <w:pPr>
        <w:pStyle w:val="ConsPlusNormal"/>
        <w:jc w:val="both"/>
      </w:pPr>
      <w:r w:rsidRPr="00CD432C">
        <w:t xml:space="preserve">(в ред. Указов Президента Республики Беларусь от 12.01.2012 </w:t>
      </w:r>
      <w:hyperlink r:id="rId77" w:history="1">
        <w:r w:rsidRPr="00CD432C">
          <w:t>N 26</w:t>
        </w:r>
      </w:hyperlink>
      <w:r w:rsidRPr="00CD432C">
        <w:t xml:space="preserve">, от 01.09.2016 </w:t>
      </w:r>
      <w:hyperlink r:id="rId78" w:history="1">
        <w:r w:rsidRPr="00CD432C">
          <w:t>N 326</w:t>
        </w:r>
      </w:hyperlink>
      <w:r w:rsidRPr="00CD432C">
        <w:t>)</w:t>
      </w:r>
    </w:p>
    <w:p w:rsidR="00CD432C" w:rsidRPr="00CD432C" w:rsidRDefault="00CD432C">
      <w:pPr>
        <w:pStyle w:val="ConsPlusNormal"/>
        <w:ind w:firstLine="540"/>
        <w:jc w:val="both"/>
      </w:pPr>
      <w:r w:rsidRPr="00CD432C">
        <w:t>цель оценки;</w:t>
      </w:r>
    </w:p>
    <w:p w:rsidR="00CD432C" w:rsidRPr="00CD432C" w:rsidRDefault="00CD432C">
      <w:pPr>
        <w:pStyle w:val="ConsPlusNormal"/>
        <w:ind w:firstLine="540"/>
        <w:jc w:val="both"/>
      </w:pPr>
      <w:r w:rsidRPr="00CD432C">
        <w:t>наименование валюты, в которой проводится оценка;</w:t>
      </w:r>
    </w:p>
    <w:p w:rsidR="00CD432C" w:rsidRPr="00CD432C" w:rsidRDefault="00CD432C">
      <w:pPr>
        <w:pStyle w:val="ConsPlusNormal"/>
        <w:ind w:firstLine="540"/>
        <w:jc w:val="both"/>
      </w:pPr>
      <w:r w:rsidRPr="00CD432C">
        <w:t>дату оценки;</w:t>
      </w:r>
    </w:p>
    <w:p w:rsidR="00CD432C" w:rsidRPr="00CD432C" w:rsidRDefault="00CD432C">
      <w:pPr>
        <w:pStyle w:val="ConsPlusNormal"/>
        <w:ind w:firstLine="540"/>
        <w:jc w:val="both"/>
      </w:pPr>
      <w:r w:rsidRPr="00CD432C">
        <w:t>названия используемых методов оценки и методов расчета стоимости;</w:t>
      </w:r>
    </w:p>
    <w:p w:rsidR="00CD432C" w:rsidRPr="00CD432C" w:rsidRDefault="00CD432C">
      <w:pPr>
        <w:pStyle w:val="ConsPlusNormal"/>
        <w:ind w:firstLine="540"/>
        <w:jc w:val="both"/>
      </w:pPr>
      <w:r w:rsidRPr="00CD432C">
        <w:t>результат независимой оценки.</w:t>
      </w:r>
    </w:p>
    <w:p w:rsidR="00CD432C" w:rsidRPr="00CD432C" w:rsidRDefault="00CD432C">
      <w:pPr>
        <w:pStyle w:val="ConsPlusNormal"/>
        <w:jc w:val="both"/>
      </w:pPr>
      <w:r w:rsidRPr="00CD432C">
        <w:t xml:space="preserve">(в ред. </w:t>
      </w:r>
      <w:hyperlink r:id="rId79" w:history="1">
        <w:r w:rsidRPr="00CD432C">
          <w:t>Указа</w:t>
        </w:r>
      </w:hyperlink>
      <w:r w:rsidRPr="00CD432C">
        <w:t xml:space="preserve"> Президента Республики Беларусь от 01.09.2016 N 326)</w:t>
      </w:r>
    </w:p>
    <w:p w:rsidR="00CD432C" w:rsidRPr="00CD432C" w:rsidRDefault="00CD432C">
      <w:pPr>
        <w:pStyle w:val="ConsPlusNormal"/>
        <w:ind w:firstLine="540"/>
        <w:jc w:val="both"/>
      </w:pPr>
      <w:r w:rsidRPr="00CD432C">
        <w:t xml:space="preserve">абзац исключен. - </w:t>
      </w:r>
      <w:hyperlink r:id="rId80" w:history="1">
        <w:r w:rsidRPr="00CD432C">
          <w:t>Указ</w:t>
        </w:r>
      </w:hyperlink>
      <w:r w:rsidRPr="00CD432C">
        <w:t xml:space="preserve"> Президента Республики Беларусь от 01.09.2016 N 326.</w:t>
      </w:r>
    </w:p>
    <w:p w:rsidR="00CD432C" w:rsidRPr="00CD432C" w:rsidRDefault="00CD432C">
      <w:pPr>
        <w:pStyle w:val="ConsPlusNormal"/>
        <w:ind w:firstLine="540"/>
        <w:jc w:val="both"/>
      </w:pPr>
      <w:r w:rsidRPr="00CD432C">
        <w:t>Заключение об оценке может содержать иную информацию по соглашению сторон, а также по усмотрению исполнителя оценки.</w:t>
      </w:r>
    </w:p>
    <w:p w:rsidR="00CD432C" w:rsidRPr="00CD432C" w:rsidRDefault="00CD432C">
      <w:pPr>
        <w:pStyle w:val="ConsPlusNormal"/>
        <w:jc w:val="both"/>
      </w:pPr>
      <w:r w:rsidRPr="00CD432C">
        <w:t xml:space="preserve">(часть вторая п. 11 введена </w:t>
      </w:r>
      <w:hyperlink r:id="rId81" w:history="1">
        <w:r w:rsidRPr="00CD432C">
          <w:t>Указом</w:t>
        </w:r>
      </w:hyperlink>
      <w:r w:rsidRPr="00CD432C">
        <w:t xml:space="preserve"> Президента Республики Беларусь от 01.09.2016 N 326)</w:t>
      </w:r>
    </w:p>
    <w:p w:rsidR="00CD432C" w:rsidRPr="00CD432C" w:rsidRDefault="00CD432C">
      <w:pPr>
        <w:pStyle w:val="ConsPlusNormal"/>
        <w:ind w:firstLine="540"/>
        <w:jc w:val="both"/>
      </w:pPr>
      <w:r w:rsidRPr="00CD432C">
        <w:t>12. Отчет об оценке должен включать:</w:t>
      </w:r>
    </w:p>
    <w:p w:rsidR="00CD432C" w:rsidRPr="00CD432C" w:rsidRDefault="00CD432C">
      <w:pPr>
        <w:pStyle w:val="ConsPlusNormal"/>
        <w:ind w:firstLine="540"/>
        <w:jc w:val="both"/>
      </w:pPr>
      <w:r w:rsidRPr="00CD432C">
        <w:t>номер и дату выдачи отчета об оценке;</w:t>
      </w:r>
    </w:p>
    <w:p w:rsidR="00CD432C" w:rsidRPr="00CD432C" w:rsidRDefault="00CD432C">
      <w:pPr>
        <w:pStyle w:val="ConsPlusNormal"/>
        <w:jc w:val="both"/>
      </w:pPr>
      <w:r w:rsidRPr="00CD432C">
        <w:t xml:space="preserve">(абзац введен </w:t>
      </w:r>
      <w:hyperlink r:id="rId82" w:history="1">
        <w:r w:rsidRPr="00CD432C">
          <w:t>Указом</w:t>
        </w:r>
      </w:hyperlink>
      <w:r w:rsidRPr="00CD432C">
        <w:t xml:space="preserve"> Президента Республики Беларусь от 01.09.2016 N 326)</w:t>
      </w:r>
    </w:p>
    <w:p w:rsidR="00CD432C" w:rsidRPr="00CD432C" w:rsidRDefault="00CD432C">
      <w:pPr>
        <w:pStyle w:val="ConsPlusNormal"/>
        <w:ind w:firstLine="540"/>
        <w:jc w:val="both"/>
      </w:pPr>
      <w:r w:rsidRPr="00CD432C">
        <w:t>наименование объекта оценки;</w:t>
      </w:r>
    </w:p>
    <w:p w:rsidR="00CD432C" w:rsidRPr="00CD432C" w:rsidRDefault="00CD432C">
      <w:pPr>
        <w:pStyle w:val="ConsPlusNormal"/>
        <w:jc w:val="both"/>
      </w:pPr>
      <w:r w:rsidRPr="00CD432C">
        <w:t xml:space="preserve">(абзац введен </w:t>
      </w:r>
      <w:hyperlink r:id="rId83" w:history="1">
        <w:r w:rsidRPr="00CD432C">
          <w:t>Указом</w:t>
        </w:r>
      </w:hyperlink>
      <w:r w:rsidRPr="00CD432C">
        <w:t xml:space="preserve"> Президента Республики Беларусь от 01.09.2016 N 326)</w:t>
      </w:r>
    </w:p>
    <w:p w:rsidR="00CD432C" w:rsidRPr="00CD432C" w:rsidRDefault="00CD432C">
      <w:pPr>
        <w:pStyle w:val="ConsPlusNormal"/>
        <w:ind w:firstLine="540"/>
        <w:jc w:val="both"/>
      </w:pPr>
      <w:r w:rsidRPr="00CD432C">
        <w:t>описание объекта оценки (техническое и иное, включая перечень ограничений (обременений) прав на объект оценки при их наличии);</w:t>
      </w:r>
    </w:p>
    <w:p w:rsidR="00CD432C" w:rsidRPr="00CD432C" w:rsidRDefault="00CD432C">
      <w:pPr>
        <w:pStyle w:val="ConsPlusNormal"/>
        <w:jc w:val="both"/>
      </w:pPr>
      <w:r w:rsidRPr="00CD432C">
        <w:t xml:space="preserve">(абзац введен </w:t>
      </w:r>
      <w:hyperlink r:id="rId84" w:history="1">
        <w:r w:rsidRPr="00CD432C">
          <w:t>Указом</w:t>
        </w:r>
      </w:hyperlink>
      <w:r w:rsidRPr="00CD432C">
        <w:t xml:space="preserve"> Президента Республики Беларусь от 12.01.2012 N 26)</w:t>
      </w:r>
    </w:p>
    <w:p w:rsidR="00CD432C" w:rsidRPr="00CD432C" w:rsidRDefault="00CD432C">
      <w:pPr>
        <w:pStyle w:val="ConsPlusNormal"/>
        <w:ind w:firstLine="540"/>
        <w:jc w:val="both"/>
      </w:pPr>
      <w:r w:rsidRPr="00CD432C">
        <w:t>данные, использованные для оценки, с указанием их источника;</w:t>
      </w:r>
    </w:p>
    <w:p w:rsidR="00CD432C" w:rsidRPr="00CD432C" w:rsidRDefault="00CD432C">
      <w:pPr>
        <w:pStyle w:val="ConsPlusNormal"/>
        <w:ind w:firstLine="540"/>
        <w:jc w:val="both"/>
      </w:pPr>
      <w:r w:rsidRPr="00CD432C">
        <w:t>анализ данных, использованных для оценки;</w:t>
      </w:r>
    </w:p>
    <w:p w:rsidR="00CD432C" w:rsidRPr="00CD432C" w:rsidRDefault="00CD432C">
      <w:pPr>
        <w:pStyle w:val="ConsPlusNormal"/>
        <w:ind w:firstLine="540"/>
        <w:jc w:val="both"/>
      </w:pPr>
      <w:r w:rsidRPr="00CD432C">
        <w:t>основные предпосылки и ограничения, с учетом которых проводилась оценка;</w:t>
      </w:r>
    </w:p>
    <w:p w:rsidR="00CD432C" w:rsidRPr="00CD432C" w:rsidRDefault="00CD432C">
      <w:pPr>
        <w:pStyle w:val="ConsPlusNormal"/>
        <w:ind w:firstLine="540"/>
        <w:jc w:val="both"/>
      </w:pPr>
      <w:r w:rsidRPr="00CD432C">
        <w:t>анализ рынка объектов-аналогов (в случае использования рыночных методов оценки);</w:t>
      </w:r>
    </w:p>
    <w:p w:rsidR="00CD432C" w:rsidRPr="00CD432C" w:rsidRDefault="00CD432C">
      <w:pPr>
        <w:pStyle w:val="ConsPlusNormal"/>
        <w:ind w:firstLine="540"/>
        <w:jc w:val="both"/>
      </w:pPr>
      <w:r w:rsidRPr="00CD432C">
        <w:t>обоснование применения использованных методов оценки и методов расчета стоимости;</w:t>
      </w:r>
    </w:p>
    <w:p w:rsidR="00CD432C" w:rsidRPr="00CD432C" w:rsidRDefault="00CD432C">
      <w:pPr>
        <w:pStyle w:val="ConsPlusNormal"/>
        <w:ind w:firstLine="540"/>
        <w:jc w:val="both"/>
      </w:pPr>
      <w:r w:rsidRPr="00CD432C">
        <w:t>расчеты и их обоснование, описание процедуры определения стоимости выбранными методами оценки и методами расчета стоимости;</w:t>
      </w:r>
    </w:p>
    <w:p w:rsidR="00CD432C" w:rsidRPr="00CD432C" w:rsidRDefault="00CD432C">
      <w:pPr>
        <w:pStyle w:val="ConsPlusNormal"/>
        <w:ind w:firstLine="540"/>
        <w:jc w:val="both"/>
      </w:pPr>
      <w:r w:rsidRPr="00CD432C">
        <w:t>краткие факты и выводы по результатам оценки;</w:t>
      </w:r>
    </w:p>
    <w:p w:rsidR="00CD432C" w:rsidRPr="00CD432C" w:rsidRDefault="00CD432C">
      <w:pPr>
        <w:pStyle w:val="ConsPlusNormal"/>
        <w:ind w:firstLine="540"/>
        <w:jc w:val="both"/>
      </w:pPr>
      <w:r w:rsidRPr="00CD432C">
        <w:t>результат независимой оценки.</w:t>
      </w:r>
    </w:p>
    <w:p w:rsidR="00CD432C" w:rsidRPr="00CD432C" w:rsidRDefault="00CD432C">
      <w:pPr>
        <w:pStyle w:val="ConsPlusNormal"/>
        <w:jc w:val="both"/>
      </w:pPr>
      <w:r w:rsidRPr="00CD432C">
        <w:t xml:space="preserve">(в ред. </w:t>
      </w:r>
      <w:hyperlink r:id="rId85" w:history="1">
        <w:r w:rsidRPr="00CD432C">
          <w:t>Указа</w:t>
        </w:r>
      </w:hyperlink>
      <w:r w:rsidRPr="00CD432C">
        <w:t xml:space="preserve"> Президента Республики Беларусь от 01.09.2016 N 326)</w:t>
      </w:r>
    </w:p>
    <w:p w:rsidR="00CD432C" w:rsidRPr="00CD432C" w:rsidRDefault="00CD432C">
      <w:pPr>
        <w:pStyle w:val="ConsPlusNormal"/>
        <w:ind w:firstLine="540"/>
        <w:jc w:val="both"/>
      </w:pPr>
      <w:r w:rsidRPr="00CD432C">
        <w:t>Отчет об оценке может содержать иную информацию по соглашению сторон, а также по усмотрению исполнителя оценки.</w:t>
      </w:r>
    </w:p>
    <w:p w:rsidR="00CD432C" w:rsidRPr="00CD432C" w:rsidRDefault="00CD432C">
      <w:pPr>
        <w:pStyle w:val="ConsPlusNormal"/>
        <w:jc w:val="both"/>
      </w:pPr>
      <w:r w:rsidRPr="00CD432C">
        <w:t xml:space="preserve">(часть вторая п. 12 введена </w:t>
      </w:r>
      <w:hyperlink r:id="rId86" w:history="1">
        <w:r w:rsidRPr="00CD432C">
          <w:t>Указом</w:t>
        </w:r>
      </w:hyperlink>
      <w:r w:rsidRPr="00CD432C">
        <w:t xml:space="preserve"> Президента Республики Беларусь от 01.09.2016 N 326)</w:t>
      </w:r>
    </w:p>
    <w:p w:rsidR="00CD432C" w:rsidRPr="00CD432C" w:rsidRDefault="00CD432C">
      <w:pPr>
        <w:pStyle w:val="ConsPlusNormal"/>
        <w:ind w:firstLine="540"/>
        <w:jc w:val="both"/>
      </w:pPr>
      <w:r w:rsidRPr="00CD432C">
        <w:t>13. Заключение и отчет об оценке должны быть подписаны оценщиком, проводившим независимую оценку, и скреплены его личной печатью, а также подписаны руководителем исполнителя оценки (его заместителем) либо руководителем обособленного подразделения исполнителя оценки (его заместителем) и скреплены печатью исполнителя оценки (его обособленного подразделения), если исполнителем оценки является юридическое лицо.</w:t>
      </w:r>
    </w:p>
    <w:p w:rsidR="00CD432C" w:rsidRPr="00CD432C" w:rsidRDefault="00CD432C">
      <w:pPr>
        <w:pStyle w:val="ConsPlusNormal"/>
        <w:jc w:val="both"/>
      </w:pPr>
      <w:r w:rsidRPr="00CD432C">
        <w:t xml:space="preserve">(в ред. </w:t>
      </w:r>
      <w:hyperlink r:id="rId87" w:history="1">
        <w:r w:rsidRPr="00CD432C">
          <w:t>Указа</w:t>
        </w:r>
      </w:hyperlink>
      <w:r w:rsidRPr="00CD432C">
        <w:t xml:space="preserve"> Президента Республики Беларусь от 01.09.2016 N 326)</w:t>
      </w:r>
    </w:p>
    <w:p w:rsidR="00CD432C" w:rsidRPr="00CD432C" w:rsidRDefault="00CD432C">
      <w:pPr>
        <w:pStyle w:val="ConsPlusNormal"/>
        <w:ind w:firstLine="540"/>
        <w:jc w:val="both"/>
      </w:pPr>
      <w:r w:rsidRPr="00CD432C">
        <w:t>При проведении независимой оценки индивидуальным предпринимателем, выступающим одновременно оценщиком и исполнителем оценки, заключение и отчет об оценке должны быть подписаны им и скреплены личной печатью оценщика.</w:t>
      </w:r>
    </w:p>
    <w:p w:rsidR="00CD432C" w:rsidRPr="00CD432C" w:rsidRDefault="00CD432C">
      <w:pPr>
        <w:pStyle w:val="ConsPlusNormal"/>
        <w:ind w:firstLine="540"/>
        <w:jc w:val="both"/>
      </w:pPr>
      <w:r w:rsidRPr="00CD432C">
        <w:lastRenderedPageBreak/>
        <w:t>Если независимая оценка проводится оценщиком - работником индивидуального предпринимателя, то заключение и отчет об оценке должны быть подписаны оценщиком, проводившим независимую оценку, индивидуальным предпринимателем и скреплены личной печатью оценщика.</w:t>
      </w:r>
    </w:p>
    <w:p w:rsidR="00CD432C" w:rsidRPr="00CD432C" w:rsidRDefault="00CD432C">
      <w:pPr>
        <w:pStyle w:val="ConsPlusNormal"/>
        <w:jc w:val="both"/>
      </w:pPr>
      <w:r w:rsidRPr="00CD432C">
        <w:t xml:space="preserve">(в ред. </w:t>
      </w:r>
      <w:hyperlink r:id="rId88" w:history="1">
        <w:r w:rsidRPr="00CD432C">
          <w:t>Указа</w:t>
        </w:r>
      </w:hyperlink>
      <w:r w:rsidRPr="00CD432C">
        <w:t xml:space="preserve"> Президента Республики Беларусь от 01.09.2016 N 326)</w:t>
      </w:r>
    </w:p>
    <w:p w:rsidR="00CD432C" w:rsidRPr="00CD432C" w:rsidRDefault="00CD432C">
      <w:pPr>
        <w:pStyle w:val="ConsPlusNormal"/>
        <w:ind w:firstLine="540"/>
        <w:jc w:val="both"/>
      </w:pPr>
      <w:r w:rsidRPr="00CD432C">
        <w:t>14. Заключение и отчет об оценке должны содержать дату их подписания руководителем юридического лица (его заместителем) либо руководителем обособленного подразделения юридического лица (его заместителем), если исполнителем оценки является юридическое лицо, или индивидуальным предпринимателем, если он является исполнителем оценки.</w:t>
      </w:r>
    </w:p>
    <w:p w:rsidR="00CD432C" w:rsidRPr="00CD432C" w:rsidRDefault="00CD432C">
      <w:pPr>
        <w:pStyle w:val="ConsPlusNormal"/>
        <w:ind w:firstLine="540"/>
        <w:jc w:val="both"/>
      </w:pPr>
      <w:r w:rsidRPr="00CD432C">
        <w:t>15. Результат независимой оценки может использоваться только в соответствии с целью оценки, указанной в заключении об оценке.</w:t>
      </w:r>
    </w:p>
    <w:p w:rsidR="00CD432C" w:rsidRPr="00CD432C" w:rsidRDefault="00CD432C">
      <w:pPr>
        <w:pStyle w:val="ConsPlusNormal"/>
        <w:jc w:val="both"/>
      </w:pPr>
      <w:r w:rsidRPr="00CD432C">
        <w:t xml:space="preserve">(в ред. </w:t>
      </w:r>
      <w:hyperlink r:id="rId89" w:history="1">
        <w:r w:rsidRPr="00CD432C">
          <w:t>Указа</w:t>
        </w:r>
      </w:hyperlink>
      <w:r w:rsidRPr="00CD432C">
        <w:t xml:space="preserve"> Президента Республики Беларусь от 01.09.2016 N 326)</w:t>
      </w:r>
    </w:p>
    <w:p w:rsidR="00CD432C" w:rsidRPr="00CD432C" w:rsidRDefault="00CD432C">
      <w:pPr>
        <w:pStyle w:val="ConsPlusNormal"/>
        <w:ind w:firstLine="540"/>
        <w:jc w:val="both"/>
      </w:pPr>
      <w:r w:rsidRPr="00CD432C">
        <w:t>16. Результат независимой оценки может быть признан недостоверным только судом по иску заказчика оценки, иного заинтересованного в оценке лица либо контролирующих (надзорных) органов по отношению к исполнителю оценки.</w:t>
      </w:r>
    </w:p>
    <w:p w:rsidR="00CD432C" w:rsidRPr="00CD432C" w:rsidRDefault="00CD432C">
      <w:pPr>
        <w:pStyle w:val="ConsPlusNormal"/>
        <w:ind w:firstLine="540"/>
        <w:jc w:val="both"/>
      </w:pPr>
      <w:bookmarkStart w:id="8" w:name="P280"/>
      <w:bookmarkEnd w:id="8"/>
      <w:r w:rsidRPr="00CD432C">
        <w:t>17. Независимая оценка не может проводиться:</w:t>
      </w:r>
    </w:p>
    <w:p w:rsidR="00CD432C" w:rsidRPr="00CD432C" w:rsidRDefault="00CD432C">
      <w:pPr>
        <w:pStyle w:val="ConsPlusNormal"/>
        <w:ind w:firstLine="540"/>
        <w:jc w:val="both"/>
      </w:pPr>
      <w:r w:rsidRPr="00CD432C">
        <w:t>17.1. исполнителем оценки, являющимся учредителем (участником), собственником имущества юридического лица - заказчика оценки;</w:t>
      </w:r>
    </w:p>
    <w:p w:rsidR="00CD432C" w:rsidRPr="00CD432C" w:rsidRDefault="00CD432C">
      <w:pPr>
        <w:pStyle w:val="ConsPlusNormal"/>
        <w:ind w:firstLine="540"/>
        <w:jc w:val="both"/>
      </w:pPr>
      <w:r w:rsidRPr="00CD432C">
        <w:t>17.2. с участием оценщиков:</w:t>
      </w:r>
    </w:p>
    <w:p w:rsidR="00CD432C" w:rsidRPr="00CD432C" w:rsidRDefault="00CD432C">
      <w:pPr>
        <w:pStyle w:val="ConsPlusNormal"/>
        <w:ind w:firstLine="540"/>
        <w:jc w:val="both"/>
      </w:pPr>
      <w:r w:rsidRPr="00CD432C">
        <w:t>являющихся работниками юридических лиц, а также дочерних предприятий юридических лиц - заказчиков оценки, а также состоящих в близком родстве или свойстве с учредителями (участниками), собственниками имущества, работниками юридических лиц, а также дочерних предприятий юридических лиц - заказчиков оценки;</w:t>
      </w:r>
    </w:p>
    <w:p w:rsidR="00CD432C" w:rsidRPr="00CD432C" w:rsidRDefault="00CD432C">
      <w:pPr>
        <w:pStyle w:val="ConsPlusNormal"/>
        <w:jc w:val="both"/>
      </w:pPr>
      <w:r w:rsidRPr="00CD432C">
        <w:t xml:space="preserve">(в ред. </w:t>
      </w:r>
      <w:hyperlink r:id="rId90" w:history="1">
        <w:r w:rsidRPr="00CD432C">
          <w:t>Указа</w:t>
        </w:r>
      </w:hyperlink>
      <w:r w:rsidRPr="00CD432C">
        <w:t xml:space="preserve"> Президента Республики Беларусь от 12.01.2012 N 26)</w:t>
      </w:r>
    </w:p>
    <w:p w:rsidR="00CD432C" w:rsidRPr="00CD432C" w:rsidRDefault="00CD432C">
      <w:pPr>
        <w:pStyle w:val="ConsPlusNormal"/>
        <w:ind w:firstLine="540"/>
        <w:jc w:val="both"/>
      </w:pPr>
      <w:r w:rsidRPr="00CD432C">
        <w:t>состоящих в близком родстве или свойстве с физическими лицами - заказчиками оценки;</w:t>
      </w:r>
    </w:p>
    <w:p w:rsidR="00CD432C" w:rsidRPr="00CD432C" w:rsidRDefault="00CD432C">
      <w:pPr>
        <w:pStyle w:val="ConsPlusNormal"/>
        <w:ind w:firstLine="540"/>
        <w:jc w:val="both"/>
      </w:pPr>
      <w:r w:rsidRPr="00CD432C">
        <w:t>имеющих в отношении объекта оценки вещные или обязательственные права;</w:t>
      </w:r>
    </w:p>
    <w:p w:rsidR="00CD432C" w:rsidRPr="00CD432C" w:rsidRDefault="00CD432C">
      <w:pPr>
        <w:pStyle w:val="ConsPlusNormal"/>
        <w:ind w:firstLine="540"/>
        <w:jc w:val="both"/>
      </w:pPr>
      <w:r w:rsidRPr="00CD432C">
        <w:t>17.3. исполнителем оценки - юридическим лицом:</w:t>
      </w:r>
    </w:p>
    <w:p w:rsidR="00CD432C" w:rsidRPr="00CD432C" w:rsidRDefault="00CD432C">
      <w:pPr>
        <w:pStyle w:val="ConsPlusNormal"/>
        <w:ind w:firstLine="540"/>
        <w:jc w:val="both"/>
      </w:pPr>
      <w:r w:rsidRPr="00CD432C">
        <w:t>учредителем (участником), собственником имущества которого является заказчик оценки, за исключением исполнителя оценки - государственного унитарного предприятия, учредителем которого является заказчик оценки - республиканский орган государственного управления, местный исполнительный и распорядительный орган;</w:t>
      </w:r>
    </w:p>
    <w:p w:rsidR="00CD432C" w:rsidRPr="00CD432C" w:rsidRDefault="00CD432C">
      <w:pPr>
        <w:pStyle w:val="ConsPlusNormal"/>
        <w:jc w:val="both"/>
      </w:pPr>
      <w:r w:rsidRPr="00CD432C">
        <w:t xml:space="preserve">(в ред. </w:t>
      </w:r>
      <w:hyperlink r:id="rId91" w:history="1">
        <w:r w:rsidRPr="00CD432C">
          <w:t>Указа</w:t>
        </w:r>
      </w:hyperlink>
      <w:r w:rsidRPr="00CD432C">
        <w:t xml:space="preserve"> Президента Республики Беларусь от 01.09.2016 N 326)</w:t>
      </w:r>
    </w:p>
    <w:p w:rsidR="00CD432C" w:rsidRPr="00CD432C" w:rsidRDefault="00CD432C">
      <w:pPr>
        <w:pStyle w:val="ConsPlusNormal"/>
        <w:ind w:firstLine="540"/>
        <w:jc w:val="both"/>
      </w:pPr>
      <w:r w:rsidRPr="00CD432C">
        <w:t>руководитель которого (руководитель его обособленного подразделения, дочернего предприятия) состоит в близком родстве или свойстве с физическим лицом - заказчиком оценки либо с руководителем юридического лица - заказчика оценки;</w:t>
      </w:r>
    </w:p>
    <w:p w:rsidR="00CD432C" w:rsidRPr="00CD432C" w:rsidRDefault="00CD432C">
      <w:pPr>
        <w:pStyle w:val="ConsPlusNormal"/>
        <w:jc w:val="both"/>
      </w:pPr>
      <w:r w:rsidRPr="00CD432C">
        <w:t xml:space="preserve">(в ред. </w:t>
      </w:r>
      <w:hyperlink r:id="rId92" w:history="1">
        <w:r w:rsidRPr="00CD432C">
          <w:t>Указа</w:t>
        </w:r>
      </w:hyperlink>
      <w:r w:rsidRPr="00CD432C">
        <w:t xml:space="preserve"> Президента Республики Беларусь от 12.01.2012 N 26)</w:t>
      </w:r>
    </w:p>
    <w:p w:rsidR="00CD432C" w:rsidRPr="00CD432C" w:rsidRDefault="00CD432C">
      <w:pPr>
        <w:pStyle w:val="ConsPlusNormal"/>
        <w:ind w:firstLine="540"/>
        <w:jc w:val="both"/>
      </w:pPr>
      <w:r w:rsidRPr="00CD432C">
        <w:t>17.4. исполнителем оценки, имеющим в отношении объекта оценки вещные или обязательственные права.</w:t>
      </w:r>
    </w:p>
    <w:p w:rsidR="00CD432C" w:rsidRPr="00CD432C" w:rsidRDefault="00CD432C">
      <w:pPr>
        <w:pStyle w:val="ConsPlusNormal"/>
        <w:ind w:firstLine="540"/>
        <w:jc w:val="both"/>
      </w:pPr>
      <w:r w:rsidRPr="00CD432C">
        <w:t xml:space="preserve">18. Исполнители оценки обязаны отказаться от проведения независимой оценки при наличии обстоятельств, предусмотренных в </w:t>
      </w:r>
      <w:hyperlink w:anchor="P280" w:history="1">
        <w:r w:rsidRPr="00CD432C">
          <w:t>пункте 17</w:t>
        </w:r>
      </w:hyperlink>
      <w:r w:rsidRPr="00CD432C">
        <w:t xml:space="preserve"> настоящего Положения. Об этом исполнитель оценки обязан в пятидневный срок после обнаружения таких обстоятельств уведомить заказчика оценки.</w:t>
      </w:r>
    </w:p>
    <w:p w:rsidR="00CD432C" w:rsidRPr="00CD432C" w:rsidRDefault="00CD432C">
      <w:pPr>
        <w:pStyle w:val="ConsPlusNormal"/>
        <w:ind w:firstLine="540"/>
        <w:jc w:val="both"/>
      </w:pPr>
      <w:r w:rsidRPr="00CD432C">
        <w:t>19. Не допускается вмешательство заказчика оценки или иных заинтересованных лиц в деятельность исполнителей оценки, если это может повлиять на достоверность результата независимой оценки, в том числе ограничение круга вопросов, подлежащих выяснению или определению при проведении независимой оценки.</w:t>
      </w:r>
    </w:p>
    <w:p w:rsidR="00CD432C" w:rsidRPr="00CD432C" w:rsidRDefault="00CD432C">
      <w:pPr>
        <w:pStyle w:val="ConsPlusNormal"/>
        <w:ind w:firstLine="540"/>
        <w:jc w:val="both"/>
      </w:pPr>
      <w:r w:rsidRPr="00CD432C">
        <w:t>20. Споры между исполнителями оценки и ее заказчиками, связанные с осуществлением оценочной деятельности, разрешаются судом в порядке, установленном законодательством.</w:t>
      </w:r>
    </w:p>
    <w:p w:rsidR="00CD432C" w:rsidRPr="00CD432C" w:rsidRDefault="00CD432C">
      <w:pPr>
        <w:pStyle w:val="ConsPlusNormal"/>
        <w:jc w:val="both"/>
      </w:pPr>
    </w:p>
    <w:p w:rsidR="00E953F8" w:rsidRDefault="00E953F8">
      <w:pPr>
        <w:pStyle w:val="ConsPlusNormal"/>
        <w:jc w:val="center"/>
        <w:outlineLvl w:val="1"/>
        <w:rPr>
          <w:b/>
          <w:sz w:val="40"/>
          <w:szCs w:val="40"/>
        </w:rPr>
      </w:pPr>
    </w:p>
    <w:p w:rsidR="00CD432C" w:rsidRPr="00E953F8" w:rsidRDefault="00CD432C">
      <w:pPr>
        <w:pStyle w:val="ConsPlusNormal"/>
        <w:jc w:val="center"/>
        <w:outlineLvl w:val="1"/>
        <w:rPr>
          <w:sz w:val="40"/>
          <w:szCs w:val="40"/>
        </w:rPr>
      </w:pPr>
      <w:r w:rsidRPr="00E953F8">
        <w:rPr>
          <w:b/>
          <w:sz w:val="40"/>
          <w:szCs w:val="40"/>
        </w:rPr>
        <w:lastRenderedPageBreak/>
        <w:t>ГЛАВА 5</w:t>
      </w:r>
    </w:p>
    <w:p w:rsidR="00CD432C" w:rsidRPr="00E953F8" w:rsidRDefault="00CD432C">
      <w:pPr>
        <w:pStyle w:val="ConsPlusNormal"/>
        <w:jc w:val="center"/>
        <w:rPr>
          <w:sz w:val="40"/>
          <w:szCs w:val="40"/>
        </w:rPr>
      </w:pPr>
      <w:r w:rsidRPr="00E953F8">
        <w:rPr>
          <w:b/>
          <w:sz w:val="40"/>
          <w:szCs w:val="40"/>
        </w:rPr>
        <w:t>ОБЯЗАТЕЛЬНАЯ ОЦЕНКА</w:t>
      </w:r>
    </w:p>
    <w:p w:rsidR="00CD432C" w:rsidRPr="00CD432C" w:rsidRDefault="00CD432C">
      <w:pPr>
        <w:pStyle w:val="ConsPlusNormal"/>
        <w:jc w:val="both"/>
      </w:pPr>
    </w:p>
    <w:p w:rsidR="00CD432C" w:rsidRPr="00CD432C" w:rsidRDefault="00CD432C">
      <w:pPr>
        <w:pStyle w:val="ConsPlusNormal"/>
        <w:pBdr>
          <w:top w:val="single" w:sz="6" w:space="0" w:color="auto"/>
        </w:pBdr>
        <w:spacing w:before="100" w:after="100"/>
        <w:jc w:val="both"/>
        <w:rPr>
          <w:sz w:val="2"/>
          <w:szCs w:val="2"/>
        </w:rPr>
      </w:pPr>
    </w:p>
    <w:p w:rsidR="00CD432C" w:rsidRPr="00CD432C" w:rsidRDefault="00CD432C">
      <w:pPr>
        <w:pStyle w:val="ConsPlusNormal"/>
        <w:ind w:firstLine="540"/>
        <w:jc w:val="both"/>
      </w:pPr>
      <w:r w:rsidRPr="00CD432C">
        <w:t>КонсультантПлюс: примечание.</w:t>
      </w:r>
    </w:p>
    <w:p w:rsidR="00CD432C" w:rsidRPr="00CD432C" w:rsidRDefault="00CD432C">
      <w:pPr>
        <w:pStyle w:val="ConsPlusNormal"/>
        <w:ind w:firstLine="540"/>
        <w:jc w:val="both"/>
      </w:pPr>
      <w:r w:rsidRPr="00CD432C">
        <w:t>Сделки с объектами гражданских прав, осуществленные без проведения оценки их стоимости, обязательность которой установлена законодательством, считаются недействительными (</w:t>
      </w:r>
      <w:hyperlink w:anchor="P35" w:history="1">
        <w:r w:rsidRPr="00CD432C">
          <w:t>подпункт 1.6 пункта 1</w:t>
        </w:r>
      </w:hyperlink>
      <w:r w:rsidRPr="00CD432C">
        <w:t xml:space="preserve"> данного документа).</w:t>
      </w:r>
    </w:p>
    <w:p w:rsidR="00CD432C" w:rsidRPr="00CD432C" w:rsidRDefault="00CD432C">
      <w:pPr>
        <w:pStyle w:val="ConsPlusNormal"/>
        <w:pBdr>
          <w:top w:val="single" w:sz="6" w:space="0" w:color="auto"/>
        </w:pBdr>
        <w:spacing w:before="100" w:after="100"/>
        <w:jc w:val="both"/>
        <w:rPr>
          <w:sz w:val="2"/>
          <w:szCs w:val="2"/>
        </w:rPr>
      </w:pPr>
    </w:p>
    <w:p w:rsidR="00CD432C" w:rsidRPr="00CD432C" w:rsidRDefault="00CD432C">
      <w:pPr>
        <w:pStyle w:val="ConsPlusNormal"/>
        <w:ind w:firstLine="540"/>
        <w:jc w:val="both"/>
      </w:pPr>
      <w:r w:rsidRPr="00CD432C">
        <w:t>21. Проведение оценки стоимости объектов оценки является обязательным:</w:t>
      </w:r>
    </w:p>
    <w:p w:rsidR="00CD432C" w:rsidRPr="00CD432C" w:rsidRDefault="00CD432C">
      <w:pPr>
        <w:pStyle w:val="ConsPlusNormal"/>
        <w:ind w:firstLine="540"/>
        <w:jc w:val="both"/>
      </w:pPr>
      <w:bookmarkStart w:id="9" w:name="P305"/>
      <w:bookmarkEnd w:id="9"/>
      <w:r w:rsidRPr="00CD432C">
        <w:t>при продаже в процессе конкурсного производства имущества лица, признанного экономически несостоятельным или банкротом, для определения начальной цены этого имущества на публичных торгах. Оценивается стоимость имущества, выставляемого на торги;</w:t>
      </w:r>
    </w:p>
    <w:p w:rsidR="00CD432C" w:rsidRPr="00CD432C" w:rsidRDefault="00CD432C">
      <w:pPr>
        <w:pStyle w:val="ConsPlusNormal"/>
        <w:ind w:firstLine="540"/>
        <w:jc w:val="both"/>
      </w:pPr>
      <w:r w:rsidRPr="00CD432C">
        <w:t>при предоставлении в качестве обеспечения исполнения обязательств по кредитному договору (за исключением межбанковского кредитного договора) залога имущества, кроме денежных средств. Оценивается стоимость имущества, передаваемого в залог;</w:t>
      </w:r>
    </w:p>
    <w:p w:rsidR="00CD432C" w:rsidRPr="00CD432C" w:rsidRDefault="00CD432C">
      <w:pPr>
        <w:pStyle w:val="ConsPlusNormal"/>
        <w:ind w:firstLine="540"/>
        <w:jc w:val="both"/>
      </w:pPr>
      <w:r w:rsidRPr="00CD432C">
        <w:t>при внесении неденежного вклада в уставный фонд юридического лица. Оценивается стоимость вносимого в уставный фонд неденежного вклада;</w:t>
      </w:r>
    </w:p>
    <w:p w:rsidR="00CD432C" w:rsidRPr="00CD432C" w:rsidRDefault="00CD432C">
      <w:pPr>
        <w:pStyle w:val="ConsPlusNormal"/>
        <w:ind w:firstLine="540"/>
        <w:jc w:val="both"/>
      </w:pPr>
      <w:r w:rsidRPr="00CD432C">
        <w:t>при совершении сделки, предусматривающей отчуждение государственного имущества, либо сделки, которая может повлечь отчуждение государственного имущества, кроме имущества, относимого к оборотным активам юридических лиц государственной формы собственности. Оценивается стоимость соответствующего имущества, подлежащего отчуждению;</w:t>
      </w:r>
    </w:p>
    <w:p w:rsidR="00CD432C" w:rsidRPr="00CD432C" w:rsidRDefault="00CD432C">
      <w:pPr>
        <w:pStyle w:val="ConsPlusNormal"/>
        <w:ind w:firstLine="540"/>
        <w:jc w:val="both"/>
      </w:pPr>
      <w:bookmarkStart w:id="10" w:name="P309"/>
      <w:bookmarkEnd w:id="10"/>
      <w:r w:rsidRPr="00CD432C">
        <w:t>при возмездном приобретении Республикой Беларусь, ее административно-территориальной единицей, юридическим лицом государственной формы собственности недвижимого имущества. Оценивается стоимость приобретаемого имущества;</w:t>
      </w:r>
    </w:p>
    <w:p w:rsidR="00CD432C" w:rsidRPr="00CD432C" w:rsidRDefault="00CD432C">
      <w:pPr>
        <w:pStyle w:val="ConsPlusNormal"/>
        <w:ind w:firstLine="540"/>
        <w:jc w:val="both"/>
      </w:pPr>
      <w:r w:rsidRPr="00CD432C">
        <w:t>в иных случаях, предусмотренных законодательством.</w:t>
      </w:r>
    </w:p>
    <w:p w:rsidR="00CD432C" w:rsidRPr="00CD432C" w:rsidRDefault="00CD432C">
      <w:pPr>
        <w:pStyle w:val="ConsPlusNormal"/>
        <w:ind w:firstLine="540"/>
        <w:jc w:val="both"/>
      </w:pPr>
      <w:r w:rsidRPr="00CD432C">
        <w:t>Обязательная оценка может быть внутренней или независимой, если в акте законодательства прямо не предусмотрено, что такая оценка должна быть только независимой.</w:t>
      </w:r>
    </w:p>
    <w:p w:rsidR="00CD432C" w:rsidRPr="00CD432C" w:rsidRDefault="00CD432C">
      <w:pPr>
        <w:pStyle w:val="ConsPlusNormal"/>
        <w:jc w:val="both"/>
      </w:pPr>
      <w:r w:rsidRPr="00CD432C">
        <w:t xml:space="preserve">(в ред. </w:t>
      </w:r>
      <w:hyperlink r:id="rId93" w:history="1">
        <w:r w:rsidRPr="00CD432C">
          <w:t>Указа</w:t>
        </w:r>
      </w:hyperlink>
      <w:r w:rsidRPr="00CD432C">
        <w:t xml:space="preserve"> Президента Республики Беларусь от 01.09.2016 N 326)</w:t>
      </w:r>
    </w:p>
    <w:p w:rsidR="00CD432C" w:rsidRPr="00CD432C" w:rsidRDefault="00CD432C">
      <w:pPr>
        <w:pStyle w:val="ConsPlusNormal"/>
        <w:ind w:firstLine="540"/>
        <w:jc w:val="both"/>
      </w:pPr>
      <w:r w:rsidRPr="00CD432C">
        <w:t xml:space="preserve">22. В случаях, перечисленных в </w:t>
      </w:r>
      <w:hyperlink w:anchor="P305" w:history="1">
        <w:r w:rsidRPr="00CD432C">
          <w:t>абзацах втором</w:t>
        </w:r>
      </w:hyperlink>
      <w:r w:rsidRPr="00CD432C">
        <w:t xml:space="preserve"> - </w:t>
      </w:r>
      <w:hyperlink w:anchor="P309" w:history="1">
        <w:r w:rsidRPr="00CD432C">
          <w:t>шестом части первой пункта 21</w:t>
        </w:r>
      </w:hyperlink>
      <w:r w:rsidRPr="00CD432C">
        <w:t xml:space="preserve"> настоящего Положения, обязательная оценка должна проводиться до совершения соответствующих сделок.</w:t>
      </w:r>
    </w:p>
    <w:p w:rsidR="00CD432C" w:rsidRPr="00CD432C" w:rsidRDefault="00CD432C">
      <w:pPr>
        <w:pStyle w:val="ConsPlusNormal"/>
        <w:jc w:val="both"/>
      </w:pPr>
    </w:p>
    <w:p w:rsidR="00CD432C" w:rsidRPr="00E953F8" w:rsidRDefault="00CD432C">
      <w:pPr>
        <w:pStyle w:val="ConsPlusNormal"/>
        <w:jc w:val="center"/>
        <w:outlineLvl w:val="1"/>
        <w:rPr>
          <w:sz w:val="40"/>
          <w:szCs w:val="40"/>
        </w:rPr>
      </w:pPr>
      <w:r w:rsidRPr="00E953F8">
        <w:rPr>
          <w:b/>
          <w:sz w:val="40"/>
          <w:szCs w:val="40"/>
        </w:rPr>
        <w:t>ГЛАВА 6</w:t>
      </w:r>
    </w:p>
    <w:p w:rsidR="00CD432C" w:rsidRPr="00E953F8" w:rsidRDefault="00CD432C">
      <w:pPr>
        <w:pStyle w:val="ConsPlusNormal"/>
        <w:jc w:val="center"/>
        <w:rPr>
          <w:sz w:val="40"/>
          <w:szCs w:val="40"/>
        </w:rPr>
      </w:pPr>
      <w:r w:rsidRPr="00E953F8">
        <w:rPr>
          <w:b/>
          <w:sz w:val="40"/>
          <w:szCs w:val="40"/>
        </w:rPr>
        <w:t>ЭКСПЕРТИЗА ДОСТОВЕРНОСТИ ОЦЕНКИ</w:t>
      </w:r>
    </w:p>
    <w:p w:rsidR="00CD432C" w:rsidRPr="00CD432C" w:rsidRDefault="00CD432C">
      <w:pPr>
        <w:pStyle w:val="ConsPlusNormal"/>
        <w:jc w:val="both"/>
      </w:pPr>
    </w:p>
    <w:p w:rsidR="00CD432C" w:rsidRPr="00CD432C" w:rsidRDefault="00CD432C">
      <w:pPr>
        <w:pStyle w:val="ConsPlusNormal"/>
        <w:ind w:firstLine="540"/>
        <w:jc w:val="both"/>
      </w:pPr>
      <w:r w:rsidRPr="00CD432C">
        <w:t>23. Экспертиза достоверности оценки может быть обязательной или инициативной.</w:t>
      </w:r>
    </w:p>
    <w:p w:rsidR="00CD432C" w:rsidRPr="00CD432C" w:rsidRDefault="00CD432C">
      <w:pPr>
        <w:pStyle w:val="ConsPlusNormal"/>
        <w:jc w:val="both"/>
      </w:pPr>
      <w:r w:rsidRPr="00CD432C">
        <w:t xml:space="preserve">(п. 23 в ред. </w:t>
      </w:r>
      <w:hyperlink r:id="rId94" w:history="1">
        <w:r w:rsidRPr="00CD432C">
          <w:t>Указа</w:t>
        </w:r>
      </w:hyperlink>
      <w:r w:rsidRPr="00CD432C">
        <w:t xml:space="preserve"> Президента Республики Беларусь от 01.09.2016 N 326)</w:t>
      </w:r>
    </w:p>
    <w:p w:rsidR="00CD432C" w:rsidRPr="00CD432C" w:rsidRDefault="00CD432C">
      <w:pPr>
        <w:pStyle w:val="ConsPlusNormal"/>
        <w:ind w:firstLine="540"/>
        <w:jc w:val="both"/>
      </w:pPr>
      <w:r w:rsidRPr="00CD432C">
        <w:t>24. Обязательная экспертиза достоверности оценки проводится в случаях:</w:t>
      </w:r>
    </w:p>
    <w:p w:rsidR="00CD432C" w:rsidRPr="00CD432C" w:rsidRDefault="00CD432C">
      <w:pPr>
        <w:pStyle w:val="ConsPlusNormal"/>
        <w:ind w:firstLine="540"/>
        <w:jc w:val="both"/>
      </w:pPr>
      <w:r w:rsidRPr="00CD432C">
        <w:t>передачи капитальных строений (зданий, сооружений), изолированных помещений, машино-мест, незавершенных законсервированных капитальных строений, незавершенных незаконсервированных капитальных строений, находящихся в государственной собственности, за исключением жилых домов и жилых помещений, в том числе не завершенных строительством, в ипотеку в качестве обеспечения исполнения обязательств по кредитному договору;</w:t>
      </w:r>
    </w:p>
    <w:p w:rsidR="00CD432C" w:rsidRPr="00CD432C" w:rsidRDefault="00CD432C">
      <w:pPr>
        <w:pStyle w:val="ConsPlusNormal"/>
        <w:jc w:val="both"/>
      </w:pPr>
      <w:r w:rsidRPr="00CD432C">
        <w:t xml:space="preserve">(в ред. </w:t>
      </w:r>
      <w:hyperlink r:id="rId95" w:history="1">
        <w:r w:rsidRPr="00CD432C">
          <w:t>Указа</w:t>
        </w:r>
      </w:hyperlink>
      <w:r w:rsidRPr="00CD432C">
        <w:t xml:space="preserve"> Президента Республики Беларусь от 12.01.2012 N 26)</w:t>
      </w:r>
    </w:p>
    <w:p w:rsidR="00CD432C" w:rsidRPr="00CD432C" w:rsidRDefault="00CD432C">
      <w:pPr>
        <w:pStyle w:val="ConsPlusNormal"/>
        <w:ind w:firstLine="540"/>
        <w:jc w:val="both"/>
      </w:pPr>
      <w:r w:rsidRPr="00CD432C">
        <w:t>внесения неденежного вклада в уставный фонд юридического лица, за исключением случаев, предусмотренных законодательными актами;</w:t>
      </w:r>
    </w:p>
    <w:p w:rsidR="00CD432C" w:rsidRPr="00CD432C" w:rsidRDefault="00CD432C">
      <w:pPr>
        <w:pStyle w:val="ConsPlusNormal"/>
        <w:jc w:val="both"/>
      </w:pPr>
      <w:r w:rsidRPr="00CD432C">
        <w:t xml:space="preserve">(в ред. </w:t>
      </w:r>
      <w:hyperlink r:id="rId96" w:history="1">
        <w:r w:rsidRPr="00CD432C">
          <w:t>Указа</w:t>
        </w:r>
      </w:hyperlink>
      <w:r w:rsidRPr="00CD432C">
        <w:t xml:space="preserve"> Президента Республики Беларусь от 14.06.2013 N 272)</w:t>
      </w:r>
    </w:p>
    <w:p w:rsidR="00CD432C" w:rsidRPr="00CD432C" w:rsidRDefault="00CD432C">
      <w:pPr>
        <w:pStyle w:val="ConsPlusNormal"/>
        <w:ind w:firstLine="540"/>
        <w:jc w:val="both"/>
      </w:pPr>
      <w:r w:rsidRPr="00CD432C">
        <w:lastRenderedPageBreak/>
        <w:t xml:space="preserve">совершения в соответствии с актами законодательства, регулирующими порядок распоряжения государственным имуществом, сделки, предусматривающей возмездное отчуждение капитальных строений (зданий, сооружений), изолированных помещений, машино-мест, незавершенных законсервированных капитальных строений, незавершенных незаконсервированных капитальных строений, находящихся в государственной собственности, за исключением их отчуждения путем продажи на аукционах с установлением начальной цены продажи, равной одной базовой </w:t>
      </w:r>
      <w:hyperlink r:id="rId97" w:history="1">
        <w:r w:rsidRPr="00CD432C">
          <w:t>величине</w:t>
        </w:r>
      </w:hyperlink>
      <w:r w:rsidRPr="00CD432C">
        <w:t>, определенной законодательством, а также возмездного отчуждения жилых домов и жилых помещений, в том числе не завершенных строительством, включая их отчуждение в процессе приватизации;</w:t>
      </w:r>
    </w:p>
    <w:p w:rsidR="00CD432C" w:rsidRPr="00CD432C" w:rsidRDefault="00CD432C">
      <w:pPr>
        <w:pStyle w:val="ConsPlusNormal"/>
        <w:jc w:val="both"/>
      </w:pPr>
      <w:r w:rsidRPr="00CD432C">
        <w:t xml:space="preserve">(в ред. Указов Президента Республики Беларусь от 12.01.2012 </w:t>
      </w:r>
      <w:hyperlink r:id="rId98" w:history="1">
        <w:r w:rsidRPr="00CD432C">
          <w:t>N 26</w:t>
        </w:r>
      </w:hyperlink>
      <w:r w:rsidRPr="00CD432C">
        <w:t xml:space="preserve">, от 13.11.2014 </w:t>
      </w:r>
      <w:hyperlink r:id="rId99" w:history="1">
        <w:r w:rsidRPr="00CD432C">
          <w:t>N 524</w:t>
        </w:r>
      </w:hyperlink>
      <w:r w:rsidRPr="00CD432C">
        <w:t>)</w:t>
      </w:r>
    </w:p>
    <w:p w:rsidR="00CD432C" w:rsidRPr="00CD432C" w:rsidRDefault="00CD432C">
      <w:pPr>
        <w:pStyle w:val="ConsPlusNormal"/>
        <w:ind w:firstLine="540"/>
        <w:jc w:val="both"/>
      </w:pPr>
      <w:r w:rsidRPr="00CD432C">
        <w:t>в иных случаях, предусмотренных законодательными актами.</w:t>
      </w:r>
    </w:p>
    <w:p w:rsidR="00CD432C" w:rsidRPr="00CD432C" w:rsidRDefault="00CD432C">
      <w:pPr>
        <w:pStyle w:val="ConsPlusNormal"/>
        <w:ind w:firstLine="540"/>
        <w:jc w:val="both"/>
      </w:pPr>
      <w:r w:rsidRPr="00CD432C">
        <w:t>25. Собственники объекта оценки (обладатели иных прав в отношении объекта оценки), контролирующие (надзорные) органы, иные заинтересованные в оценке лица вправе на основании собственного решения инициировать проведение экспертизы достоверности оценки.</w:t>
      </w:r>
    </w:p>
    <w:p w:rsidR="00CD432C" w:rsidRPr="00CD432C" w:rsidRDefault="00CD432C">
      <w:pPr>
        <w:pStyle w:val="ConsPlusNormal"/>
        <w:ind w:firstLine="540"/>
        <w:jc w:val="both"/>
      </w:pPr>
      <w:r w:rsidRPr="00CD432C">
        <w:t xml:space="preserve">26. </w:t>
      </w:r>
      <w:hyperlink r:id="rId100" w:history="1">
        <w:r w:rsidRPr="00CD432C">
          <w:t>Порядок</w:t>
        </w:r>
      </w:hyperlink>
      <w:r w:rsidRPr="00CD432C">
        <w:t xml:space="preserve"> проведения и оплаты экспертизы достоверности оценки определяется Советом Министров Республики Беларусь.</w:t>
      </w:r>
    </w:p>
    <w:p w:rsidR="00CD432C" w:rsidRPr="00CD432C" w:rsidRDefault="00CD432C">
      <w:pPr>
        <w:pStyle w:val="ConsPlusNormal"/>
        <w:jc w:val="both"/>
      </w:pPr>
    </w:p>
    <w:p w:rsidR="00CD432C" w:rsidRPr="008707F8" w:rsidRDefault="00CD432C">
      <w:pPr>
        <w:pStyle w:val="ConsPlusNormal"/>
        <w:jc w:val="center"/>
        <w:outlineLvl w:val="1"/>
        <w:rPr>
          <w:sz w:val="40"/>
          <w:szCs w:val="40"/>
        </w:rPr>
      </w:pPr>
      <w:r w:rsidRPr="008707F8">
        <w:rPr>
          <w:b/>
          <w:sz w:val="40"/>
          <w:szCs w:val="40"/>
        </w:rPr>
        <w:t>ГЛАВА 7</w:t>
      </w:r>
    </w:p>
    <w:p w:rsidR="00CD432C" w:rsidRPr="008707F8" w:rsidRDefault="00CD432C">
      <w:pPr>
        <w:pStyle w:val="ConsPlusNormal"/>
        <w:jc w:val="center"/>
        <w:rPr>
          <w:sz w:val="40"/>
          <w:szCs w:val="40"/>
        </w:rPr>
      </w:pPr>
      <w:r w:rsidRPr="008707F8">
        <w:rPr>
          <w:b/>
          <w:sz w:val="40"/>
          <w:szCs w:val="40"/>
        </w:rPr>
        <w:t>ПРАВА И ОБЯЗАННОСТИ ИСПОЛНИТЕЛЯ ОЦЕНКИ</w:t>
      </w:r>
    </w:p>
    <w:p w:rsidR="00CD432C" w:rsidRPr="00CD432C" w:rsidRDefault="00CD432C">
      <w:pPr>
        <w:pStyle w:val="ConsPlusNormal"/>
        <w:jc w:val="both"/>
      </w:pPr>
    </w:p>
    <w:p w:rsidR="00CD432C" w:rsidRPr="00CD432C" w:rsidRDefault="00CD432C">
      <w:pPr>
        <w:pStyle w:val="ConsPlusNormal"/>
        <w:ind w:firstLine="540"/>
        <w:jc w:val="both"/>
      </w:pPr>
      <w:r w:rsidRPr="00CD432C">
        <w:t>27. Исполнители оценки при проведении независимой оценки имеют право:</w:t>
      </w:r>
    </w:p>
    <w:p w:rsidR="00CD432C" w:rsidRPr="00CD432C" w:rsidRDefault="00CD432C">
      <w:pPr>
        <w:pStyle w:val="ConsPlusNormal"/>
        <w:ind w:firstLine="540"/>
        <w:jc w:val="both"/>
      </w:pPr>
      <w:r w:rsidRPr="00CD432C">
        <w:t>требовать от заказчика оценки представления в полном объеме документации, необходимой для проведения независимой оценки;</w:t>
      </w:r>
    </w:p>
    <w:p w:rsidR="00CD432C" w:rsidRPr="00CD432C" w:rsidRDefault="00CD432C">
      <w:pPr>
        <w:pStyle w:val="ConsPlusNormal"/>
        <w:ind w:firstLine="540"/>
        <w:jc w:val="both"/>
      </w:pPr>
      <w:bookmarkStart w:id="11" w:name="P336"/>
      <w:bookmarkEnd w:id="11"/>
      <w:r w:rsidRPr="00CD432C">
        <w:t>получать от третьих лиц (в том числе от государственных органов и иных организаций) информацию, необходимую для проведения независимой оценки, за исключением сведений, составляющих государственные секреты, коммерческую тайну, другой информации, представление которой ограничено или запрещено законодательством. Исполнитель оценки имеет право на получение в организациях, осуществляющих государственную регистрацию недвижимого имущества, прав на него и сделок с ним, информации о ценах сделок с конкретными объектами;</w:t>
      </w:r>
    </w:p>
    <w:p w:rsidR="00CD432C" w:rsidRPr="00CD432C" w:rsidRDefault="00CD432C">
      <w:pPr>
        <w:pStyle w:val="ConsPlusNormal"/>
        <w:ind w:firstLine="540"/>
        <w:jc w:val="both"/>
      </w:pPr>
      <w:r w:rsidRPr="00CD432C">
        <w:t>привлекать на договорной основе в соответствии с законодательством специалистов либо организации к выполнению отдельных работ, необходимых для проведения независимой оценки;</w:t>
      </w:r>
    </w:p>
    <w:p w:rsidR="00CD432C" w:rsidRPr="00CD432C" w:rsidRDefault="00CD432C">
      <w:pPr>
        <w:pStyle w:val="ConsPlusNormal"/>
        <w:ind w:firstLine="540"/>
        <w:jc w:val="both"/>
      </w:pPr>
      <w:r w:rsidRPr="00CD432C">
        <w:t>отказаться от проведения независимой оценки в случае, если заказчик оценки нарушил условия договора либо не представил необходимую информацию об объекте оценки.</w:t>
      </w:r>
    </w:p>
    <w:p w:rsidR="00CD432C" w:rsidRPr="00CD432C" w:rsidRDefault="00CD432C">
      <w:pPr>
        <w:pStyle w:val="ConsPlusNormal"/>
        <w:ind w:firstLine="540"/>
        <w:jc w:val="both"/>
      </w:pPr>
      <w:r w:rsidRPr="00CD432C">
        <w:t xml:space="preserve">Порядок представления исполнителю оценки информации, указанной в </w:t>
      </w:r>
      <w:hyperlink w:anchor="P336" w:history="1">
        <w:r w:rsidRPr="00CD432C">
          <w:t>абзаце третьем части первой</w:t>
        </w:r>
      </w:hyperlink>
      <w:r w:rsidRPr="00CD432C">
        <w:t xml:space="preserve"> настоящего пункта, определяется в соответствии с законодательством.</w:t>
      </w:r>
    </w:p>
    <w:p w:rsidR="00CD432C" w:rsidRPr="00CD432C" w:rsidRDefault="00CD432C">
      <w:pPr>
        <w:pStyle w:val="ConsPlusNormal"/>
        <w:ind w:firstLine="540"/>
        <w:jc w:val="both"/>
      </w:pPr>
      <w:r w:rsidRPr="00CD432C">
        <w:t>В случае, если исполнителю оценки не представлена по его запросу третьими лицами информация, необходимая для проведения независимой оценки, и это существенным образом может повлиять на достоверность результата независимой оценки, исполнитель оценки обязан указать об этом в заключении и отчете об оценке.</w:t>
      </w:r>
    </w:p>
    <w:p w:rsidR="00CD432C" w:rsidRPr="00CD432C" w:rsidRDefault="00CD432C">
      <w:pPr>
        <w:pStyle w:val="ConsPlusNormal"/>
        <w:ind w:firstLine="540"/>
        <w:jc w:val="both"/>
      </w:pPr>
      <w:r w:rsidRPr="00CD432C">
        <w:t>28. Исполнители оценки при проведении независимой оценки обязаны:</w:t>
      </w:r>
    </w:p>
    <w:p w:rsidR="00CD432C" w:rsidRPr="00CD432C" w:rsidRDefault="00CD432C">
      <w:pPr>
        <w:pStyle w:val="ConsPlusNormal"/>
        <w:ind w:firstLine="540"/>
        <w:jc w:val="both"/>
      </w:pPr>
      <w:r w:rsidRPr="00CD432C">
        <w:t>обеспечивать сохранность документов, полученных от заказчика оценки и третьих лиц;</w:t>
      </w:r>
    </w:p>
    <w:p w:rsidR="00CD432C" w:rsidRPr="00CD432C" w:rsidRDefault="00CD432C">
      <w:pPr>
        <w:pStyle w:val="ConsPlusNormal"/>
        <w:ind w:firstLine="540"/>
        <w:jc w:val="both"/>
      </w:pPr>
      <w:r w:rsidRPr="00CD432C">
        <w:t>не разглашать конфиденциальную информацию, за исключением случаев, предусмотренных законодательными актами;</w:t>
      </w:r>
    </w:p>
    <w:p w:rsidR="00CD432C" w:rsidRPr="00CD432C" w:rsidRDefault="00CD432C">
      <w:pPr>
        <w:pStyle w:val="ConsPlusNormal"/>
        <w:ind w:firstLine="540"/>
        <w:jc w:val="both"/>
      </w:pPr>
      <w:r w:rsidRPr="00CD432C">
        <w:t xml:space="preserve">хранить заключения и отчеты об оценке на бумажных носителях не менее пяти лет с даты их подписания руководителем юридического лица (его заместителем) либо руководителем обособленного подразделения юридического лица (его заместителем), если исполнителем оценки является юридическое лицо, или индивидуальным предпринимателем, если он является исполнителем оценки. Законодательными актами может быть установлен более длительный срок </w:t>
      </w:r>
      <w:r w:rsidRPr="00CD432C">
        <w:lastRenderedPageBreak/>
        <w:t>хранения заключений и отчетов об оценке;</w:t>
      </w:r>
    </w:p>
    <w:p w:rsidR="00CD432C" w:rsidRPr="00CD432C" w:rsidRDefault="00CD432C">
      <w:pPr>
        <w:pStyle w:val="ConsPlusNormal"/>
        <w:ind w:firstLine="540"/>
        <w:jc w:val="both"/>
      </w:pPr>
      <w:r w:rsidRPr="00CD432C">
        <w:t>представлять копии заключений и отчетов об оценке, иную информацию, полученную от заказчика оценки, по запросам государственных органов для выполнения возложенных на них функций.</w:t>
      </w:r>
    </w:p>
    <w:p w:rsidR="00CD432C" w:rsidRPr="00CD432C" w:rsidRDefault="00CD432C">
      <w:pPr>
        <w:pStyle w:val="ConsPlusNormal"/>
        <w:jc w:val="both"/>
      </w:pPr>
    </w:p>
    <w:p w:rsidR="00CD432C" w:rsidRPr="008707F8" w:rsidRDefault="00CD432C">
      <w:pPr>
        <w:pStyle w:val="ConsPlusNormal"/>
        <w:jc w:val="center"/>
        <w:outlineLvl w:val="1"/>
        <w:rPr>
          <w:sz w:val="40"/>
          <w:szCs w:val="40"/>
        </w:rPr>
      </w:pPr>
      <w:r w:rsidRPr="008707F8">
        <w:rPr>
          <w:b/>
          <w:sz w:val="40"/>
          <w:szCs w:val="40"/>
        </w:rPr>
        <w:t>ГЛАВА 8</w:t>
      </w:r>
    </w:p>
    <w:p w:rsidR="00CD432C" w:rsidRPr="008707F8" w:rsidRDefault="00CD432C">
      <w:pPr>
        <w:pStyle w:val="ConsPlusNormal"/>
        <w:jc w:val="center"/>
        <w:rPr>
          <w:sz w:val="40"/>
          <w:szCs w:val="40"/>
        </w:rPr>
      </w:pPr>
      <w:r w:rsidRPr="008707F8">
        <w:rPr>
          <w:b/>
          <w:sz w:val="40"/>
          <w:szCs w:val="40"/>
        </w:rPr>
        <w:t>ОТВЕТСТВЕННОСТЬ ИСПОЛНИТЕЛЯ ОЦЕНКИ</w:t>
      </w:r>
    </w:p>
    <w:p w:rsidR="00CD432C" w:rsidRPr="00CD432C" w:rsidRDefault="00CD432C">
      <w:pPr>
        <w:pStyle w:val="ConsPlusNormal"/>
        <w:jc w:val="both"/>
      </w:pPr>
    </w:p>
    <w:p w:rsidR="00CD432C" w:rsidRPr="00CD432C" w:rsidRDefault="00CD432C">
      <w:pPr>
        <w:pStyle w:val="ConsPlusNormal"/>
        <w:ind w:firstLine="540"/>
        <w:jc w:val="both"/>
      </w:pPr>
      <w:r w:rsidRPr="00CD432C">
        <w:t>29. Исполнитель оценки несет ответственность в соответствии с законодательными актами за убытки, причиненные в результате осуществления оценочной деятельности Республике Беларусь, ее административно-территориальным единицам, гражданам и юридическим лицам. Убытки подлежат возмещению в соответствии с законодательством и условиями договора.</w:t>
      </w:r>
    </w:p>
    <w:p w:rsidR="00CD432C" w:rsidRPr="00CD432C" w:rsidRDefault="00CD432C">
      <w:pPr>
        <w:pStyle w:val="ConsPlusNormal"/>
        <w:ind w:firstLine="540"/>
        <w:jc w:val="both"/>
      </w:pPr>
      <w:r w:rsidRPr="00CD432C">
        <w:t>30. Исполнитель оценки не несет ответственности за убытки либо за признанный судом недостоверным результат независимой оценки, если они явились следствием представления заказчиком оценки или третьими лицами недостоверной информации.</w:t>
      </w:r>
    </w:p>
    <w:p w:rsidR="00CD432C" w:rsidRPr="00CD432C" w:rsidRDefault="00CD432C">
      <w:pPr>
        <w:pStyle w:val="ConsPlusNormal"/>
        <w:jc w:val="both"/>
      </w:pPr>
    </w:p>
    <w:p w:rsidR="00CD432C" w:rsidRPr="008707F8" w:rsidRDefault="00CD432C">
      <w:pPr>
        <w:pStyle w:val="ConsPlusNormal"/>
        <w:jc w:val="center"/>
        <w:outlineLvl w:val="1"/>
        <w:rPr>
          <w:sz w:val="40"/>
          <w:szCs w:val="40"/>
        </w:rPr>
      </w:pPr>
      <w:r w:rsidRPr="008707F8">
        <w:rPr>
          <w:b/>
          <w:sz w:val="40"/>
          <w:szCs w:val="40"/>
        </w:rPr>
        <w:t>ГЛАВА 9</w:t>
      </w:r>
    </w:p>
    <w:p w:rsidR="00CD432C" w:rsidRPr="008707F8" w:rsidRDefault="00CD432C">
      <w:pPr>
        <w:pStyle w:val="ConsPlusNormal"/>
        <w:jc w:val="center"/>
        <w:rPr>
          <w:sz w:val="40"/>
          <w:szCs w:val="40"/>
        </w:rPr>
      </w:pPr>
      <w:r w:rsidRPr="008707F8">
        <w:rPr>
          <w:b/>
          <w:sz w:val="40"/>
          <w:szCs w:val="40"/>
        </w:rPr>
        <w:t>АТТЕСТАЦИЯ ПРЕТЕНДЕНТОВ НА ПОЛУЧЕНИЕ СВИДЕТЕЛЬСТВА ОБ АТТЕСТАЦИИ ОЦЕНЩИКА</w:t>
      </w:r>
    </w:p>
    <w:p w:rsidR="00CD432C" w:rsidRPr="00CD432C" w:rsidRDefault="00CD432C">
      <w:pPr>
        <w:pStyle w:val="ConsPlusNormal"/>
        <w:jc w:val="center"/>
      </w:pPr>
      <w:r w:rsidRPr="00CD432C">
        <w:t xml:space="preserve">(в ред. </w:t>
      </w:r>
      <w:hyperlink r:id="rId101" w:history="1">
        <w:r w:rsidRPr="00CD432C">
          <w:t>Указа</w:t>
        </w:r>
      </w:hyperlink>
      <w:r w:rsidRPr="00CD432C">
        <w:t xml:space="preserve"> Президента Республики Беларусь от 01.09.2016 N 326)</w:t>
      </w:r>
    </w:p>
    <w:p w:rsidR="00CD432C" w:rsidRPr="00CD432C" w:rsidRDefault="00CD432C">
      <w:pPr>
        <w:pStyle w:val="ConsPlusNormal"/>
        <w:jc w:val="both"/>
      </w:pPr>
    </w:p>
    <w:p w:rsidR="00CD432C" w:rsidRPr="00CD432C" w:rsidRDefault="00CD432C">
      <w:pPr>
        <w:pStyle w:val="ConsPlusNormal"/>
        <w:ind w:firstLine="540"/>
        <w:jc w:val="both"/>
      </w:pPr>
      <w:r w:rsidRPr="00CD432C">
        <w:t xml:space="preserve">31. Аттестация претендентов на получение </w:t>
      </w:r>
      <w:hyperlink r:id="rId102" w:history="1">
        <w:r w:rsidRPr="00CD432C">
          <w:t>свидетельства</w:t>
        </w:r>
      </w:hyperlink>
      <w:r w:rsidRPr="00CD432C">
        <w:t xml:space="preserve"> об аттестации оценщика осуществляется республиканскими органами государственного управления по видам объектов оценки согласно </w:t>
      </w:r>
      <w:hyperlink w:anchor="P375" w:history="1">
        <w:r w:rsidRPr="00CD432C">
          <w:t>приложению</w:t>
        </w:r>
      </w:hyperlink>
      <w:r w:rsidRPr="00CD432C">
        <w:t xml:space="preserve"> (далее - аттестующий орган) в </w:t>
      </w:r>
      <w:hyperlink r:id="rId103" w:history="1">
        <w:r w:rsidRPr="00CD432C">
          <w:t>порядке</w:t>
        </w:r>
      </w:hyperlink>
      <w:r w:rsidRPr="00CD432C">
        <w:t>, определяемом Советом Министров Республики Беларусь.</w:t>
      </w:r>
    </w:p>
    <w:p w:rsidR="00CD432C" w:rsidRPr="00CD432C" w:rsidRDefault="00CD432C">
      <w:pPr>
        <w:pStyle w:val="ConsPlusNormal"/>
        <w:jc w:val="both"/>
      </w:pPr>
      <w:r w:rsidRPr="00CD432C">
        <w:t xml:space="preserve">(в ред. </w:t>
      </w:r>
      <w:hyperlink r:id="rId104" w:history="1">
        <w:r w:rsidRPr="00CD432C">
          <w:t>Указа</w:t>
        </w:r>
      </w:hyperlink>
      <w:r w:rsidRPr="00CD432C">
        <w:t xml:space="preserve"> Президента Республики Беларусь от 01.09.2016 N 326)</w:t>
      </w:r>
    </w:p>
    <w:p w:rsidR="00CD432C" w:rsidRPr="00CD432C" w:rsidRDefault="00CD432C">
      <w:pPr>
        <w:pStyle w:val="ConsPlusNormal"/>
        <w:ind w:firstLine="540"/>
        <w:jc w:val="both"/>
      </w:pPr>
      <w:r w:rsidRPr="00CD432C">
        <w:t>32. Исключен.</w:t>
      </w:r>
    </w:p>
    <w:p w:rsidR="00CD432C" w:rsidRPr="00CD432C" w:rsidRDefault="00CD432C">
      <w:pPr>
        <w:pStyle w:val="ConsPlusNormal"/>
        <w:jc w:val="both"/>
      </w:pPr>
      <w:r w:rsidRPr="00CD432C">
        <w:t xml:space="preserve">(п. 32 исключен. - </w:t>
      </w:r>
      <w:hyperlink r:id="rId105" w:history="1">
        <w:r w:rsidRPr="00CD432C">
          <w:t>Указ</w:t>
        </w:r>
      </w:hyperlink>
      <w:r w:rsidRPr="00CD432C">
        <w:t xml:space="preserve"> Президента Республики Беларусь от 01.09.2016 N 326)</w:t>
      </w:r>
    </w:p>
    <w:p w:rsidR="00CD432C" w:rsidRPr="00CD432C" w:rsidRDefault="00CD432C">
      <w:pPr>
        <w:pStyle w:val="ConsPlusNormal"/>
        <w:ind w:firstLine="540"/>
        <w:jc w:val="both"/>
      </w:pPr>
      <w:r w:rsidRPr="00CD432C">
        <w:t xml:space="preserve">33. </w:t>
      </w:r>
      <w:hyperlink r:id="rId106" w:history="1">
        <w:r w:rsidRPr="00CD432C">
          <w:t>Свидетельство</w:t>
        </w:r>
      </w:hyperlink>
      <w:r w:rsidRPr="00CD432C">
        <w:t xml:space="preserve"> об аттестации оценщика (далее - свидетельство) выдается по результатам аттестационного экзамена сроком на три года. Срок действия свидетельства может быть продлен по его окончании на три года по заявлению оценщика.</w:t>
      </w:r>
    </w:p>
    <w:p w:rsidR="00CD432C" w:rsidRPr="00CD432C" w:rsidRDefault="00CD432C">
      <w:pPr>
        <w:pStyle w:val="ConsPlusNormal"/>
        <w:ind w:firstLine="540"/>
        <w:jc w:val="both"/>
      </w:pPr>
      <w:r w:rsidRPr="00CD432C">
        <w:t>34. Аттестующий орган осуществляет контроль за соблюдением оценщиками требований законодательства об оценке стоимости объектов оценки, а также требований, предъявляемых к осуществлению деятельности по оценке стоимости объектов оценки в соответствии с настоящим Положением и Указом, его утверждающим.</w:t>
      </w:r>
    </w:p>
    <w:p w:rsidR="00CD432C" w:rsidRPr="00CD432C" w:rsidRDefault="00CD432C">
      <w:pPr>
        <w:pStyle w:val="ConsPlusNormal"/>
        <w:ind w:firstLine="540"/>
        <w:jc w:val="both"/>
      </w:pPr>
      <w:r w:rsidRPr="00CD432C">
        <w:t xml:space="preserve">35. Аттестующий орган ведет учет выданных свидетельств и государственный реестр оценщиков, </w:t>
      </w:r>
      <w:hyperlink r:id="rId107" w:history="1">
        <w:r w:rsidRPr="00CD432C">
          <w:t>порядок</w:t>
        </w:r>
      </w:hyperlink>
      <w:r w:rsidRPr="00CD432C">
        <w:t xml:space="preserve"> ведения которых определяется Советом Министров Республики Беларусь.</w:t>
      </w:r>
    </w:p>
    <w:p w:rsidR="00CD432C" w:rsidRPr="00CD432C" w:rsidRDefault="00CD432C">
      <w:pPr>
        <w:pStyle w:val="ConsPlusNormal"/>
        <w:jc w:val="both"/>
      </w:pPr>
      <w:r w:rsidRPr="00CD432C">
        <w:t xml:space="preserve">(п. 35 в ред. </w:t>
      </w:r>
      <w:hyperlink r:id="rId108" w:history="1">
        <w:r w:rsidRPr="00CD432C">
          <w:t>Указа</w:t>
        </w:r>
      </w:hyperlink>
      <w:r w:rsidRPr="00CD432C">
        <w:t xml:space="preserve"> Президента Республики Беларусь от 01.09.2016 N 326)</w:t>
      </w:r>
    </w:p>
    <w:p w:rsidR="00CD432C" w:rsidRPr="00CD432C" w:rsidRDefault="00CD432C">
      <w:pPr>
        <w:pStyle w:val="ConsPlusNormal"/>
        <w:jc w:val="both"/>
      </w:pPr>
    </w:p>
    <w:p w:rsidR="00CD432C" w:rsidRPr="00CD432C" w:rsidRDefault="00CD432C">
      <w:pPr>
        <w:pStyle w:val="ConsPlusNormal"/>
        <w:jc w:val="both"/>
      </w:pPr>
    </w:p>
    <w:p w:rsidR="00CD432C" w:rsidRPr="00CD432C" w:rsidRDefault="00CD432C">
      <w:pPr>
        <w:pStyle w:val="ConsPlusNormal"/>
        <w:jc w:val="both"/>
      </w:pPr>
    </w:p>
    <w:p w:rsidR="00CD432C" w:rsidRPr="00CD432C" w:rsidRDefault="00CD432C">
      <w:pPr>
        <w:pStyle w:val="ConsPlusNormal"/>
        <w:jc w:val="both"/>
      </w:pPr>
    </w:p>
    <w:p w:rsidR="00CD432C" w:rsidRPr="00CD432C" w:rsidRDefault="00CD432C">
      <w:pPr>
        <w:pStyle w:val="ConsPlusNormal"/>
        <w:jc w:val="both"/>
      </w:pPr>
    </w:p>
    <w:p w:rsidR="008707F8" w:rsidRDefault="008707F8">
      <w:pPr>
        <w:rPr>
          <w:rFonts w:ascii="Calibri" w:eastAsia="Times New Roman" w:hAnsi="Calibri" w:cs="Calibri"/>
          <w:szCs w:val="20"/>
          <w:lang w:val="ru-RU" w:eastAsia="ru-RU"/>
        </w:rPr>
      </w:pPr>
      <w:r>
        <w:br w:type="page"/>
      </w:r>
    </w:p>
    <w:p w:rsidR="00CD432C" w:rsidRPr="00CD432C" w:rsidRDefault="00CD432C">
      <w:pPr>
        <w:pStyle w:val="ConsPlusNormal"/>
        <w:jc w:val="right"/>
        <w:outlineLvl w:val="1"/>
      </w:pPr>
      <w:r w:rsidRPr="00CD432C">
        <w:lastRenderedPageBreak/>
        <w:t>Приложение</w:t>
      </w:r>
    </w:p>
    <w:p w:rsidR="00CD432C" w:rsidRPr="00CD432C" w:rsidRDefault="00CD432C">
      <w:pPr>
        <w:pStyle w:val="ConsPlusNormal"/>
        <w:jc w:val="right"/>
      </w:pPr>
      <w:r w:rsidRPr="00CD432C">
        <w:t>к Положению об оценке</w:t>
      </w:r>
    </w:p>
    <w:p w:rsidR="00CD432C" w:rsidRPr="00CD432C" w:rsidRDefault="00CD432C">
      <w:pPr>
        <w:pStyle w:val="ConsPlusNormal"/>
        <w:jc w:val="right"/>
      </w:pPr>
      <w:r w:rsidRPr="00CD432C">
        <w:t>стоимости объектов гражданских</w:t>
      </w:r>
    </w:p>
    <w:p w:rsidR="00CD432C" w:rsidRPr="00CD432C" w:rsidRDefault="00CD432C">
      <w:pPr>
        <w:pStyle w:val="ConsPlusNormal"/>
        <w:jc w:val="right"/>
      </w:pPr>
      <w:r w:rsidRPr="00CD432C">
        <w:t>прав в Республике Беларусь</w:t>
      </w:r>
    </w:p>
    <w:p w:rsidR="00CD432C" w:rsidRPr="00CD432C" w:rsidRDefault="00CD432C">
      <w:pPr>
        <w:pStyle w:val="ConsPlusNormal"/>
        <w:jc w:val="both"/>
      </w:pPr>
    </w:p>
    <w:p w:rsidR="00CD432C" w:rsidRPr="00CD432C" w:rsidRDefault="00CD432C">
      <w:pPr>
        <w:pStyle w:val="ConsPlusTitle"/>
        <w:jc w:val="center"/>
      </w:pPr>
      <w:bookmarkStart w:id="12" w:name="P375"/>
      <w:bookmarkEnd w:id="12"/>
      <w:r w:rsidRPr="00CD432C">
        <w:t>ПЕРЕЧЕНЬ</w:t>
      </w:r>
    </w:p>
    <w:p w:rsidR="00CD432C" w:rsidRPr="00CD432C" w:rsidRDefault="00CD432C">
      <w:pPr>
        <w:pStyle w:val="ConsPlusTitle"/>
        <w:jc w:val="center"/>
      </w:pPr>
      <w:r w:rsidRPr="00CD432C">
        <w:t>РЕСПУБЛИКАНСКИХ ОРГАНОВ ГОСУДАРСТВЕННОГО УПРАВЛЕНИЯ, ОСУЩЕСТВЛЯЮЩИХ АТТЕСТАЦИЮ ПРЕТЕНДЕНТОВ НА ПОЛУЧЕНИЕ СВИДЕТЕЛЬСТВА ОБ АТТЕСТАЦИИ ОЦЕНЩИКА ПО ВИДАМ ОБЪЕКТОВ ОЦЕНКИ</w:t>
      </w:r>
    </w:p>
    <w:p w:rsidR="00CD432C" w:rsidRPr="00CD432C" w:rsidRDefault="00CD432C">
      <w:pPr>
        <w:pStyle w:val="ConsPlusNormal"/>
        <w:jc w:val="center"/>
      </w:pPr>
    </w:p>
    <w:p w:rsidR="00CD432C" w:rsidRPr="00CD432C" w:rsidRDefault="00CD432C">
      <w:pPr>
        <w:pStyle w:val="ConsPlusNormal"/>
        <w:jc w:val="center"/>
      </w:pPr>
      <w:r w:rsidRPr="00CD432C">
        <w:t xml:space="preserve">(в ред. Указов Президента Республики Беларусь от 12.01.2012 </w:t>
      </w:r>
      <w:hyperlink r:id="rId109" w:history="1">
        <w:r w:rsidRPr="00CD432C">
          <w:t>N 26</w:t>
        </w:r>
      </w:hyperlink>
      <w:r w:rsidRPr="00CD432C">
        <w:t>,</w:t>
      </w:r>
    </w:p>
    <w:p w:rsidR="00CD432C" w:rsidRPr="00CD432C" w:rsidRDefault="00CD432C">
      <w:pPr>
        <w:pStyle w:val="ConsPlusNormal"/>
        <w:jc w:val="center"/>
      </w:pPr>
      <w:r w:rsidRPr="00CD432C">
        <w:t xml:space="preserve">от 01.09.2016 </w:t>
      </w:r>
      <w:hyperlink r:id="rId110" w:history="1">
        <w:r w:rsidRPr="00CD432C">
          <w:t>N 326</w:t>
        </w:r>
      </w:hyperlink>
      <w:r w:rsidRPr="00CD432C">
        <w:t>)</w:t>
      </w:r>
    </w:p>
    <w:p w:rsidR="00CD432C" w:rsidRPr="00CD432C" w:rsidRDefault="00CD432C">
      <w:pPr>
        <w:pStyle w:val="ConsPlusNormal"/>
        <w:jc w:val="both"/>
      </w:pPr>
    </w:p>
    <w:p w:rsidR="00CD432C" w:rsidRPr="00CD432C" w:rsidRDefault="00CD432C">
      <w:pPr>
        <w:pStyle w:val="ConsPlusCell"/>
        <w:jc w:val="both"/>
      </w:pPr>
      <w:r w:rsidRPr="00CD432C">
        <w:t>────────────────────────┬──────────────────────────────────────────────────</w:t>
      </w:r>
    </w:p>
    <w:p w:rsidR="00CD432C" w:rsidRPr="00CD432C" w:rsidRDefault="00CD432C">
      <w:pPr>
        <w:pStyle w:val="ConsPlusCell"/>
        <w:jc w:val="both"/>
      </w:pPr>
      <w:r w:rsidRPr="00CD432C">
        <w:t xml:space="preserve">      Наименование      │</w:t>
      </w:r>
    </w:p>
    <w:p w:rsidR="00CD432C" w:rsidRPr="00CD432C" w:rsidRDefault="00CD432C">
      <w:pPr>
        <w:pStyle w:val="ConsPlusCell"/>
        <w:jc w:val="both"/>
      </w:pPr>
      <w:r w:rsidRPr="00CD432C">
        <w:t>республиканских органов │               Виды объектов оценки</w:t>
      </w:r>
    </w:p>
    <w:p w:rsidR="00CD432C" w:rsidRPr="00CD432C" w:rsidRDefault="00CD432C">
      <w:pPr>
        <w:pStyle w:val="ConsPlusCell"/>
        <w:jc w:val="both"/>
      </w:pPr>
      <w:r w:rsidRPr="00CD432C">
        <w:t xml:space="preserve">    государственного    │</w:t>
      </w:r>
    </w:p>
    <w:p w:rsidR="00CD432C" w:rsidRPr="00CD432C" w:rsidRDefault="00CD432C">
      <w:pPr>
        <w:pStyle w:val="ConsPlusCell"/>
        <w:jc w:val="both"/>
      </w:pPr>
      <w:r w:rsidRPr="00CD432C">
        <w:t xml:space="preserve">       управления       │</w:t>
      </w:r>
    </w:p>
    <w:p w:rsidR="00CD432C" w:rsidRPr="00CD432C" w:rsidRDefault="00CD432C">
      <w:pPr>
        <w:pStyle w:val="ConsPlusCell"/>
        <w:jc w:val="both"/>
      </w:pPr>
      <w:r w:rsidRPr="00CD432C">
        <w:t>────────────────────────┴──────────────────────────────────────────────────</w:t>
      </w:r>
    </w:p>
    <w:p w:rsidR="00CD432C" w:rsidRPr="00CD432C" w:rsidRDefault="00CD432C">
      <w:pPr>
        <w:pStyle w:val="ConsPlusCell"/>
        <w:jc w:val="both"/>
      </w:pPr>
      <w:r w:rsidRPr="00CD432C">
        <w:t>Государственный комитет  предприятия как имущественные комплексы, доли в</w:t>
      </w:r>
    </w:p>
    <w:p w:rsidR="00CD432C" w:rsidRPr="00CD432C" w:rsidRDefault="00CD432C">
      <w:pPr>
        <w:pStyle w:val="ConsPlusCell"/>
        <w:jc w:val="both"/>
      </w:pPr>
      <w:r w:rsidRPr="00CD432C">
        <w:t>по имуществу             уставных фондах юридических лиц, ценные бумаги и</w:t>
      </w:r>
    </w:p>
    <w:p w:rsidR="00CD432C" w:rsidRPr="00CD432C" w:rsidRDefault="00CD432C">
      <w:pPr>
        <w:pStyle w:val="ConsPlusCell"/>
        <w:jc w:val="both"/>
      </w:pPr>
      <w:r w:rsidRPr="00CD432C">
        <w:t xml:space="preserve">                         имущественные права на них</w:t>
      </w:r>
    </w:p>
    <w:p w:rsidR="00CD432C" w:rsidRPr="00CD432C" w:rsidRDefault="00CD432C">
      <w:pPr>
        <w:pStyle w:val="ConsPlusCell"/>
        <w:jc w:val="both"/>
      </w:pPr>
    </w:p>
    <w:p w:rsidR="00CD432C" w:rsidRPr="00CD432C" w:rsidRDefault="00CD432C">
      <w:pPr>
        <w:pStyle w:val="ConsPlusCell"/>
        <w:jc w:val="both"/>
      </w:pPr>
      <w:r w:rsidRPr="00CD432C">
        <w:t xml:space="preserve">                         капитальные строения (здания, сооружения),</w:t>
      </w:r>
    </w:p>
    <w:p w:rsidR="00CD432C" w:rsidRPr="00CD432C" w:rsidRDefault="00CD432C">
      <w:pPr>
        <w:pStyle w:val="ConsPlusCell"/>
        <w:jc w:val="both"/>
      </w:pPr>
      <w:r w:rsidRPr="00CD432C">
        <w:t xml:space="preserve">                         изолированные помещения, машино-места, не</w:t>
      </w:r>
    </w:p>
    <w:p w:rsidR="00CD432C" w:rsidRPr="00CD432C" w:rsidRDefault="00CD432C">
      <w:pPr>
        <w:pStyle w:val="ConsPlusCell"/>
        <w:jc w:val="both"/>
      </w:pPr>
      <w:r w:rsidRPr="00CD432C">
        <w:t xml:space="preserve">                         завершенные строительством объекты и имущественные</w:t>
      </w:r>
    </w:p>
    <w:p w:rsidR="00CD432C" w:rsidRPr="00CD432C" w:rsidRDefault="00CD432C">
      <w:pPr>
        <w:pStyle w:val="ConsPlusCell"/>
        <w:jc w:val="both"/>
      </w:pPr>
      <w:r w:rsidRPr="00CD432C">
        <w:t xml:space="preserve">                         права на них</w:t>
      </w:r>
    </w:p>
    <w:p w:rsidR="00CD432C" w:rsidRPr="00CD432C" w:rsidRDefault="00CD432C">
      <w:pPr>
        <w:pStyle w:val="ConsPlusCell"/>
        <w:jc w:val="both"/>
      </w:pPr>
    </w:p>
    <w:p w:rsidR="00CD432C" w:rsidRPr="00CD432C" w:rsidRDefault="00CD432C">
      <w:pPr>
        <w:pStyle w:val="ConsPlusCell"/>
        <w:jc w:val="both"/>
      </w:pPr>
      <w:r w:rsidRPr="00CD432C">
        <w:t xml:space="preserve">                         земельные участки и имущественные права на них</w:t>
      </w:r>
    </w:p>
    <w:p w:rsidR="00CD432C" w:rsidRPr="00CD432C" w:rsidRDefault="00CD432C">
      <w:pPr>
        <w:pStyle w:val="ConsPlusCell"/>
        <w:jc w:val="both"/>
      </w:pPr>
    </w:p>
    <w:p w:rsidR="00CD432C" w:rsidRPr="00CD432C" w:rsidRDefault="00CD432C">
      <w:pPr>
        <w:pStyle w:val="ConsPlusCell"/>
        <w:jc w:val="both"/>
      </w:pPr>
      <w:r w:rsidRPr="00CD432C">
        <w:t xml:space="preserve">                         машины, оборудование, инвентарь, транспортные</w:t>
      </w:r>
    </w:p>
    <w:p w:rsidR="00CD432C" w:rsidRPr="00CD432C" w:rsidRDefault="00CD432C">
      <w:pPr>
        <w:pStyle w:val="ConsPlusCell"/>
        <w:jc w:val="both"/>
      </w:pPr>
      <w:r w:rsidRPr="00CD432C">
        <w:t xml:space="preserve">                         средства, материалы и имущественные права на них,</w:t>
      </w:r>
    </w:p>
    <w:p w:rsidR="00CD432C" w:rsidRPr="00CD432C" w:rsidRDefault="00CD432C">
      <w:pPr>
        <w:pStyle w:val="ConsPlusCell"/>
        <w:jc w:val="both"/>
      </w:pPr>
      <w:r w:rsidRPr="00CD432C">
        <w:t xml:space="preserve">                         другое имущество (за исключением предприятий как</w:t>
      </w:r>
    </w:p>
    <w:p w:rsidR="00CD432C" w:rsidRPr="00CD432C" w:rsidRDefault="00CD432C">
      <w:pPr>
        <w:pStyle w:val="ConsPlusCell"/>
        <w:jc w:val="both"/>
      </w:pPr>
      <w:r w:rsidRPr="00CD432C">
        <w:t xml:space="preserve">                         имущественных комплексов, долей в уставных фондах</w:t>
      </w:r>
    </w:p>
    <w:p w:rsidR="00CD432C" w:rsidRPr="00CD432C" w:rsidRDefault="00CD432C">
      <w:pPr>
        <w:pStyle w:val="ConsPlusCell"/>
        <w:jc w:val="both"/>
      </w:pPr>
      <w:r w:rsidRPr="00CD432C">
        <w:t xml:space="preserve">                         юридических лиц, ценных бумаг, капитальных</w:t>
      </w:r>
    </w:p>
    <w:p w:rsidR="00CD432C" w:rsidRPr="00CD432C" w:rsidRDefault="00CD432C">
      <w:pPr>
        <w:pStyle w:val="ConsPlusCell"/>
        <w:jc w:val="both"/>
      </w:pPr>
      <w:r w:rsidRPr="00CD432C">
        <w:t xml:space="preserve">                         строений (зданий, сооружений), изолированных</w:t>
      </w:r>
    </w:p>
    <w:p w:rsidR="00CD432C" w:rsidRPr="00CD432C" w:rsidRDefault="00CD432C">
      <w:pPr>
        <w:pStyle w:val="ConsPlusCell"/>
        <w:jc w:val="both"/>
      </w:pPr>
      <w:r w:rsidRPr="00CD432C">
        <w:t xml:space="preserve">                         помещений, машино-мест, не завершенных</w:t>
      </w:r>
    </w:p>
    <w:p w:rsidR="00CD432C" w:rsidRPr="00CD432C" w:rsidRDefault="00CD432C">
      <w:pPr>
        <w:pStyle w:val="ConsPlusCell"/>
        <w:jc w:val="both"/>
      </w:pPr>
      <w:r w:rsidRPr="00CD432C">
        <w:t xml:space="preserve">                         строительством объектов, объектов интеллектуальной</w:t>
      </w:r>
    </w:p>
    <w:p w:rsidR="00CD432C" w:rsidRPr="00CD432C" w:rsidRDefault="00CD432C">
      <w:pPr>
        <w:pStyle w:val="ConsPlusCell"/>
        <w:jc w:val="both"/>
      </w:pPr>
      <w:r w:rsidRPr="00CD432C">
        <w:t xml:space="preserve">                         собственности, земельных участков и имущественных</w:t>
      </w:r>
    </w:p>
    <w:p w:rsidR="00CD432C" w:rsidRPr="00CD432C" w:rsidRDefault="00CD432C">
      <w:pPr>
        <w:pStyle w:val="ConsPlusCell"/>
        <w:jc w:val="both"/>
      </w:pPr>
      <w:r w:rsidRPr="00CD432C">
        <w:t xml:space="preserve">                         прав на них)</w:t>
      </w:r>
    </w:p>
    <w:p w:rsidR="00CD432C" w:rsidRPr="00CD432C" w:rsidRDefault="00CD432C">
      <w:pPr>
        <w:pStyle w:val="ConsPlusCell"/>
        <w:jc w:val="both"/>
      </w:pPr>
      <w:r w:rsidRPr="00CD432C">
        <w:t xml:space="preserve">(в ред. </w:t>
      </w:r>
      <w:hyperlink r:id="rId111" w:history="1">
        <w:r w:rsidRPr="00CD432C">
          <w:t>Указа</w:t>
        </w:r>
      </w:hyperlink>
      <w:r w:rsidRPr="00CD432C">
        <w:t xml:space="preserve"> Президента Республики Беларусь от 12.01.2012 N 26)</w:t>
      </w:r>
    </w:p>
    <w:p w:rsidR="00CD432C" w:rsidRPr="00CD432C" w:rsidRDefault="00CD432C">
      <w:pPr>
        <w:pStyle w:val="ConsPlusCell"/>
        <w:jc w:val="both"/>
      </w:pPr>
    </w:p>
    <w:p w:rsidR="00CD432C" w:rsidRPr="00CD432C" w:rsidRDefault="00CD432C">
      <w:pPr>
        <w:pStyle w:val="ConsPlusCell"/>
        <w:jc w:val="both"/>
      </w:pPr>
      <w:r w:rsidRPr="00CD432C">
        <w:t>Государственный комитет  объекты интеллектуальной собственности и</w:t>
      </w:r>
    </w:p>
    <w:p w:rsidR="00CD432C" w:rsidRPr="00CD432C" w:rsidRDefault="00CD432C">
      <w:pPr>
        <w:pStyle w:val="ConsPlusCell"/>
        <w:jc w:val="both"/>
      </w:pPr>
      <w:r w:rsidRPr="00CD432C">
        <w:t>по науке и технологиям   имущественные права на них</w:t>
      </w:r>
    </w:p>
    <w:p w:rsidR="00CD432C" w:rsidRPr="00CD432C" w:rsidRDefault="00CD432C">
      <w:pPr>
        <w:pStyle w:val="ConsPlusCell"/>
        <w:jc w:val="both"/>
      </w:pPr>
      <w:r w:rsidRPr="00CD432C">
        <w:t>───────────────────────────────────────────────────────────────────────────</w:t>
      </w:r>
    </w:p>
    <w:p w:rsidR="00CD432C" w:rsidRPr="00CD432C" w:rsidRDefault="00CD432C">
      <w:pPr>
        <w:pStyle w:val="ConsPlusNormal"/>
        <w:jc w:val="both"/>
      </w:pPr>
    </w:p>
    <w:p w:rsidR="00CD432C" w:rsidRPr="00CD432C" w:rsidRDefault="00CD432C">
      <w:pPr>
        <w:pStyle w:val="ConsPlusNormal"/>
        <w:jc w:val="both"/>
      </w:pPr>
    </w:p>
    <w:p w:rsidR="00CD432C" w:rsidRPr="00CD432C" w:rsidRDefault="00CD432C">
      <w:pPr>
        <w:pStyle w:val="ConsPlusNormal"/>
        <w:pBdr>
          <w:top w:val="single" w:sz="6" w:space="0" w:color="auto"/>
        </w:pBdr>
        <w:spacing w:before="100" w:after="100"/>
        <w:jc w:val="both"/>
        <w:rPr>
          <w:sz w:val="2"/>
          <w:szCs w:val="2"/>
        </w:rPr>
      </w:pPr>
    </w:p>
    <w:p w:rsidR="00410094" w:rsidRPr="00CD432C" w:rsidRDefault="00410094"/>
    <w:sectPr w:rsidR="00410094" w:rsidRPr="00CD432C" w:rsidSect="00CD432C">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32C"/>
    <w:rsid w:val="00410094"/>
    <w:rsid w:val="005D3CA0"/>
    <w:rsid w:val="008707F8"/>
    <w:rsid w:val="00CD432C"/>
    <w:rsid w:val="00DB4D87"/>
    <w:rsid w:val="00E953F8"/>
    <w:rsid w:val="00F37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95CC0"/>
  <w15:chartTrackingRefBased/>
  <w15:docId w15:val="{04DD1423-0F9B-443C-A116-33240C8D2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nsPlusTitle">
    <w:name w:val="ConsPlusTitle"/>
    <w:rsid w:val="00CD432C"/>
    <w:pPr>
      <w:widowControl w:val="0"/>
      <w:autoSpaceDE w:val="0"/>
      <w:autoSpaceDN w:val="0"/>
      <w:spacing w:after="0" w:line="240" w:lineRule="auto"/>
    </w:pPr>
    <w:rPr>
      <w:rFonts w:ascii="Calibri" w:eastAsia="Times New Roman" w:hAnsi="Calibri" w:cs="Calibri"/>
      <w:b/>
      <w:szCs w:val="20"/>
      <w:lang w:val="ru-RU" w:eastAsia="ru-RU"/>
    </w:rPr>
  </w:style>
  <w:style w:type="paragraph" w:customStyle="1" w:styleId="ConsPlusNormal">
    <w:name w:val="ConsPlusNormal"/>
    <w:rsid w:val="00CD432C"/>
    <w:pPr>
      <w:widowControl w:val="0"/>
      <w:autoSpaceDE w:val="0"/>
      <w:autoSpaceDN w:val="0"/>
      <w:spacing w:after="0" w:line="240" w:lineRule="auto"/>
    </w:pPr>
    <w:rPr>
      <w:rFonts w:ascii="Calibri" w:eastAsia="Times New Roman" w:hAnsi="Calibri" w:cs="Calibri"/>
      <w:szCs w:val="20"/>
      <w:lang w:val="ru-RU" w:eastAsia="ru-RU"/>
    </w:rPr>
  </w:style>
  <w:style w:type="paragraph" w:customStyle="1" w:styleId="ConsPlusNonformat">
    <w:name w:val="ConsPlusNonformat"/>
    <w:rsid w:val="00CD432C"/>
    <w:pPr>
      <w:widowControl w:val="0"/>
      <w:autoSpaceDE w:val="0"/>
      <w:autoSpaceDN w:val="0"/>
      <w:spacing w:after="0" w:line="240" w:lineRule="auto"/>
    </w:pPr>
    <w:rPr>
      <w:rFonts w:ascii="Courier New" w:eastAsia="Times New Roman" w:hAnsi="Courier New" w:cs="Courier New"/>
      <w:sz w:val="20"/>
      <w:szCs w:val="20"/>
      <w:lang w:val="ru-RU" w:eastAsia="ru-RU"/>
    </w:rPr>
  </w:style>
  <w:style w:type="paragraph" w:customStyle="1" w:styleId="ConsPlusCell">
    <w:name w:val="ConsPlusCell"/>
    <w:rsid w:val="00CD432C"/>
    <w:pPr>
      <w:widowControl w:val="0"/>
      <w:autoSpaceDE w:val="0"/>
      <w:autoSpaceDN w:val="0"/>
      <w:spacing w:after="0" w:line="240" w:lineRule="auto"/>
    </w:pPr>
    <w:rPr>
      <w:rFonts w:ascii="Courier New" w:eastAsia="Times New Roman" w:hAnsi="Courier New" w:cs="Courier New"/>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00B0B32B3F97D67F08F58DD67C5AC722BFAF7BD80D22664A6B97C1F57CC8E562D3754A226E64CBA7F93A3F0F7ClC54E" TargetMode="External"/><Relationship Id="rId21" Type="http://schemas.openxmlformats.org/officeDocument/2006/relationships/hyperlink" Target="consultantplus://offline/ref=00B0B32B3F97D67F08F58DD67C5AC722BFAF7BD80D2266456E99C1F57CC8E562D3754A226E64CBA7F93A3F0F75lC53E" TargetMode="External"/><Relationship Id="rId42" Type="http://schemas.openxmlformats.org/officeDocument/2006/relationships/hyperlink" Target="consultantplus://offline/ref=00B0B32B3F97D67F08F58DD67C5AC722BFAF7BD80D2266456E99C1F57CC8E562D3754A226E64CBA7F93A3F0F76lC50E" TargetMode="External"/><Relationship Id="rId47" Type="http://schemas.openxmlformats.org/officeDocument/2006/relationships/hyperlink" Target="consultantplus://offline/ref=00B0B32B3F97D67F08F58DD67C5AC722BFAF7BD80D22624E6F99C1F57CC8E562D3754A226E64CBA7F93A3F0F76lC50E" TargetMode="External"/><Relationship Id="rId63" Type="http://schemas.openxmlformats.org/officeDocument/2006/relationships/hyperlink" Target="consultantplus://offline/ref=0A6674B032756393FB2F76F46EAD24204E1151DBA12FCE0C7324ED58B5BA9CC4D2D0A5668D0FF4CDFF125CDE09m35BE" TargetMode="External"/><Relationship Id="rId68" Type="http://schemas.openxmlformats.org/officeDocument/2006/relationships/hyperlink" Target="consultantplus://offline/ref=0A6674B032756393FB2F76F46EAD24204E1151DBA12FCE0C7324ED58B5BA9CC4D2D0A5668D0FF4CDFF125CDE0Em35AE" TargetMode="External"/><Relationship Id="rId84" Type="http://schemas.openxmlformats.org/officeDocument/2006/relationships/hyperlink" Target="consultantplus://offline/ref=0A6674B032756393FB2F76F46EAD24204E1151DBA12FCB027122ED58B5BA9CC4D2D0A5668D0FF4CDFF125CDE0Bm35DE" TargetMode="External"/><Relationship Id="rId89" Type="http://schemas.openxmlformats.org/officeDocument/2006/relationships/hyperlink" Target="consultantplus://offline/ref=0A6674B032756393FB2F76F46EAD24204E1151DBA12FCE0C7324ED58B5BA9CC4D2D0A5668D0FF4CDFF125CDE0Dm357E" TargetMode="External"/><Relationship Id="rId1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00B0B32B3F97D67F08F58DD67C5AC722BFAF7BD80D22604F6B9ECBF57CC8E562D3754A226E64CBA7F93A3F0E72lC53E" TargetMode="External"/><Relationship Id="rId29" Type="http://schemas.openxmlformats.org/officeDocument/2006/relationships/hyperlink" Target="consultantplus://offline/ref=00B0B32B3F97D67F08F58DD67C5AC722BFAF7BD80D2B67496F9CC9A876C0BC6ED172457D796382ABF83A3F0Dl754E" TargetMode="External"/><Relationship Id="rId107" Type="http://schemas.openxmlformats.org/officeDocument/2006/relationships/hyperlink" Target="consultantplus://offline/ref=0A6674B032756393FB2F76F46EAD24204E1151DBA12FC8067623E758B5BA9CC4D2D0A5668D0FF4CDFF125CDF0Cm35FE" TargetMode="External"/><Relationship Id="rId11" Type="http://schemas.openxmlformats.org/officeDocument/2006/relationships/hyperlink" Target="consultantplus://offline/ref=00B0B32B3F97D67F08F58DD67C5AC722BFAF7BD80D2260446997C6F57CC8E562D3754A226E64CBA7F93A3F0F74lC56E" TargetMode="External"/><Relationship Id="rId24" Type="http://schemas.openxmlformats.org/officeDocument/2006/relationships/hyperlink" Target="consultantplus://offline/ref=00B0B32B3F97D67F08F58DD67C5AC722BFAF7BD80D256B4A619EC9A876C0BC6ED172457D796382ABF83A3D0Al752E" TargetMode="External"/><Relationship Id="rId32" Type="http://schemas.openxmlformats.org/officeDocument/2006/relationships/hyperlink" Target="consultantplus://offline/ref=00B0B32B3F97D67F08F58DD67C5AC722BFAF7BD80D22614A689BC1F57CC8E562D3754A226E64CBA7F93A3F0F71lC52E" TargetMode="External"/><Relationship Id="rId37" Type="http://schemas.openxmlformats.org/officeDocument/2006/relationships/hyperlink" Target="consultantplus://offline/ref=00B0B32B3F97D67F08F58DD67C5AC722BFAF7BD80D22604F6B9ECBF57CC8E562D3754A226E64CBA7F93A3F0F75lC53E" TargetMode="External"/><Relationship Id="rId40" Type="http://schemas.openxmlformats.org/officeDocument/2006/relationships/hyperlink" Target="consultantplus://offline/ref=00B0B32B3F97D67F08F58DD67C5AC722BFAF7BD80D22624E6F99C1F57CC8E562D3754A226E64CBA7F93A3F0F76lC51E" TargetMode="External"/><Relationship Id="rId45" Type="http://schemas.openxmlformats.org/officeDocument/2006/relationships/hyperlink" Target="consultantplus://offline/ref=00B0B32B3F97D67F08F58DD67C5AC722BFAF7BD80D22604F6B9ECBF57CC8E562D3754A226E64CBA7F93A3F0F75lC53E" TargetMode="External"/><Relationship Id="rId53" Type="http://schemas.openxmlformats.org/officeDocument/2006/relationships/hyperlink" Target="consultantplus://offline/ref=0A6674B032756393FB2F76F46EAD24204E1151DBA12FCB027122ED58B5BA9CC4D2D0A5668D0FF4CDFF125CDE0Am357E" TargetMode="External"/><Relationship Id="rId58" Type="http://schemas.openxmlformats.org/officeDocument/2006/relationships/hyperlink" Target="consultantplus://offline/ref=0A6674B032756393FB2F76F46EAD24204E1151DBA12FC8067623E758B5BA9CC4D2D0A5668D0FF4CDFF125CDF0Bm35BE" TargetMode="External"/><Relationship Id="rId66" Type="http://schemas.openxmlformats.org/officeDocument/2006/relationships/hyperlink" Target="consultantplus://offline/ref=0A6674B032756393FB2F76F46EAD24204E1151DBA12FCE0C7324ED58B5BA9CC4D2D0A5668D0FF4CDFF125CDE09m356E" TargetMode="External"/><Relationship Id="rId74" Type="http://schemas.openxmlformats.org/officeDocument/2006/relationships/hyperlink" Target="consultantplus://offline/ref=0A6674B032756393FB2F76F46EAD24204E1151DBA12FCE0C7324ED58B5BA9CC4D2D0A5668D0FF4CDFF125CDE0Fm357E" TargetMode="External"/><Relationship Id="rId79" Type="http://schemas.openxmlformats.org/officeDocument/2006/relationships/hyperlink" Target="consultantplus://offline/ref=0A6674B032756393FB2F76F46EAD24204E1151DBA12FCE0C7324ED58B5BA9CC4D2D0A5668D0FF4CDFF125CDE0Cm35AE" TargetMode="External"/><Relationship Id="rId87" Type="http://schemas.openxmlformats.org/officeDocument/2006/relationships/hyperlink" Target="consultantplus://offline/ref=0A6674B032756393FB2F76F46EAD24204E1151DBA12FCE0C7324ED58B5BA9CC4D2D0A5668D0FF4CDFF125CDE0Dm358E" TargetMode="External"/><Relationship Id="rId102" Type="http://schemas.openxmlformats.org/officeDocument/2006/relationships/hyperlink" Target="consultantplus://offline/ref=0A6674B032756393FB2F76F46EAD24204E1151DBA12FC8067623E758B5BA9CC4D2D0A5668D0FF4CDFF125CDF0Em35DE" TargetMode="External"/><Relationship Id="rId110" Type="http://schemas.openxmlformats.org/officeDocument/2006/relationships/hyperlink" Target="consultantplus://offline/ref=0A6674B032756393FB2F76F46EAD24204E1151DBA12FCE0C7324ED58B5BA9CC4D2D0A5668D0FF4CDFF125CDE02m358E" TargetMode="External"/><Relationship Id="rId5" Type="http://schemas.openxmlformats.org/officeDocument/2006/relationships/hyperlink" Target="consultantplus://offline/ref=00B0B32B3F97D67F08F58DD67C5AC722BFAF7BD80D2465446D9DC9A876C0BC6ED172457D796382ABF83A3F0Fl752E" TargetMode="External"/><Relationship Id="rId61" Type="http://schemas.openxmlformats.org/officeDocument/2006/relationships/hyperlink" Target="consultantplus://offline/ref=0A6674B032756393FB2F76F46EAD24204E1151DBA12FCE0C7324ED58B5BA9CC4D2D0A5668D0FF4CDFF125CDE09m35CE" TargetMode="External"/><Relationship Id="rId82" Type="http://schemas.openxmlformats.org/officeDocument/2006/relationships/hyperlink" Target="consultantplus://offline/ref=0A6674B032756393FB2F76F46EAD24204E1151DBA12FCE0C7324ED58B5BA9CC4D2D0A5668D0FF4CDFF125CDE0Dm35FE" TargetMode="External"/><Relationship Id="rId90" Type="http://schemas.openxmlformats.org/officeDocument/2006/relationships/hyperlink" Target="consultantplus://offline/ref=0A6674B032756393FB2F76F46EAD24204E1151DBA12FCB027122ED58B5BA9CC4D2D0A5668D0FF4CDFF125CDE0Bm359E" TargetMode="External"/><Relationship Id="rId95" Type="http://schemas.openxmlformats.org/officeDocument/2006/relationships/hyperlink" Target="consultantplus://offline/ref=0A6674B032756393FB2F76F46EAD24204E1151DBA12FCB027122ED58B5BA9CC4D2D0A5668D0FF4CDFF125CDE0Bm356E" TargetMode="External"/><Relationship Id="rId19" Type="http://schemas.openxmlformats.org/officeDocument/2006/relationships/hyperlink" Target="consultantplus://offline/ref=00B0B32B3F97D67F08F58DD67C5AC722BFAF7BD80D22624E6F99C1F57CC8E562D3754A226E64CBA7F93A3F0F74lC54E" TargetMode="External"/><Relationship Id="rId14" Type="http://schemas.openxmlformats.org/officeDocument/2006/relationships/hyperlink" Target="consultantplus://offline/ref=00B0B32B3F97D67F08F58DD67C5AC722BFAF7BD80D2266456E99C1F57CC8E562D3754A226E64CBA7F93A3F0F74lC57E" TargetMode="External"/><Relationship Id="rId22" Type="http://schemas.openxmlformats.org/officeDocument/2006/relationships/hyperlink" Target="consultantplus://offline/ref=00B0B32B3F97D67F08F58DD67C5AC722BFAF7BD80D2B664F6D9CC9A876C0BC6ED172457D796382ABF83A3F0Fl753E" TargetMode="External"/><Relationship Id="rId27" Type="http://schemas.openxmlformats.org/officeDocument/2006/relationships/hyperlink" Target="consultantplus://offline/ref=00B0B32B3F97D67F08F58DD67C5AC722BFAF7BD80D2266456E99C1F57CC8E562D3754A226E64CBA7F93A3F0F75lC56E" TargetMode="External"/><Relationship Id="rId30" Type="http://schemas.openxmlformats.org/officeDocument/2006/relationships/hyperlink" Target="consultantplus://offline/ref=00B0B32B3F97D67F08F58DD67C5AC722BFAF7BD80D2266446197C5F57CC8E562D3754A226E64CBA7F93B3E0D77lC52E" TargetMode="External"/><Relationship Id="rId35" Type="http://schemas.openxmlformats.org/officeDocument/2006/relationships/hyperlink" Target="consultantplus://offline/ref=00B0B32B3F97D67F08F58DD67C5AC722BFAF7BD80D2266456E99C1F57CC8E562D3754A226E64CBA7F93A3F0F76lC52E" TargetMode="External"/><Relationship Id="rId43" Type="http://schemas.openxmlformats.org/officeDocument/2006/relationships/hyperlink" Target="consultantplus://offline/ref=00B0B32B3F97D67F08F58DD67C5AC722BFAF7BD80D216B456F9BC9A876C0BC6ED172457D796382ABF83A3F0El753E" TargetMode="External"/><Relationship Id="rId48" Type="http://schemas.openxmlformats.org/officeDocument/2006/relationships/hyperlink" Target="consultantplus://offline/ref=00B0B32B3F97D67F08F58DD67C5AC722BFAF7BD80D22634B6C9FC1F57CC8E562D3754A226E64CBA7F93A3F0F74lC54E" TargetMode="External"/><Relationship Id="rId56" Type="http://schemas.openxmlformats.org/officeDocument/2006/relationships/hyperlink" Target="consultantplus://offline/ref=0A6674B032756393FB2F76F46EAD24204E1151DBA12FCE0C7324ED58B5BA9CC4D2D0A5668D0FF4CDFF125CDE08m356E" TargetMode="External"/><Relationship Id="rId64" Type="http://schemas.openxmlformats.org/officeDocument/2006/relationships/hyperlink" Target="consultantplus://offline/ref=0A6674B032756393FB2F76F46EAD24204E1151DBA12FCE0C7324ED58B5BA9CC4D2D0A5668D0FF4CDFF125CDE09m359E" TargetMode="External"/><Relationship Id="rId69" Type="http://schemas.openxmlformats.org/officeDocument/2006/relationships/hyperlink" Target="consultantplus://offline/ref=0A6674B032756393FB2F76F46EAD24204E1151DBA12FCE0C7324ED58B5BA9CC4D2D0A5668D0FF4CDFF125CDE0Em357E" TargetMode="External"/><Relationship Id="rId77" Type="http://schemas.openxmlformats.org/officeDocument/2006/relationships/hyperlink" Target="consultantplus://offline/ref=0A6674B032756393FB2F76F46EAD24204E1151DBA12FCB027122ED58B5BA9CC4D2D0A5668D0FF4CDFF125CDE0Am356E" TargetMode="External"/><Relationship Id="rId100" Type="http://schemas.openxmlformats.org/officeDocument/2006/relationships/hyperlink" Target="consultantplus://offline/ref=0A6674B032756393FB2F76F46EAD24204E1151DBA12FC9057121E958B5BA9CC4D2D0A5668D0FF4CDFF125CDE02m35AE" TargetMode="External"/><Relationship Id="rId105" Type="http://schemas.openxmlformats.org/officeDocument/2006/relationships/hyperlink" Target="consultantplus://offline/ref=0A6674B032756393FB2F76F46EAD24204E1151DBA12FCE0C7324ED58B5BA9CC4D2D0A5668D0FF4CDFF125CDE02m35BE" TargetMode="External"/><Relationship Id="rId113" Type="http://schemas.openxmlformats.org/officeDocument/2006/relationships/theme" Target="theme/theme1.xml"/><Relationship Id="rId8" Type="http://schemas.openxmlformats.org/officeDocument/2006/relationships/hyperlink" Target="consultantplus://offline/ref=00B0B32B3F97D67F08F58DD67C5AC722BFAF7BD80D2B654E6A98C9A876C0BC6ED172457D796382ABF83A3F09l75CE" TargetMode="External"/><Relationship Id="rId51" Type="http://schemas.openxmlformats.org/officeDocument/2006/relationships/hyperlink" Target="consultantplus://offline/ref=0A6674B032756393FB2F76F46EAD24204E1151DBA12FCE0C7324ED58B5BA9CC4D2D0A5668D0FF4CDFF125CDE08m35AE" TargetMode="External"/><Relationship Id="rId72" Type="http://schemas.openxmlformats.org/officeDocument/2006/relationships/hyperlink" Target="consultantplus://offline/ref=0A6674B032756393FB2F76F46EAD24204E1151DBA12FCE0C7324ED58B5BA9CC4D2D0A5668D0FF4CDFF125CDE0Fm35BE" TargetMode="External"/><Relationship Id="rId80" Type="http://schemas.openxmlformats.org/officeDocument/2006/relationships/hyperlink" Target="consultantplus://offline/ref=0A6674B032756393FB2F76F46EAD24204E1151DBA12FCE0C7324ED58B5BA9CC4D2D0A5668D0FF4CDFF125CDE0Cm359E" TargetMode="External"/><Relationship Id="rId85" Type="http://schemas.openxmlformats.org/officeDocument/2006/relationships/hyperlink" Target="consultantplus://offline/ref=0A6674B032756393FB2F76F46EAD24204E1151DBA12FCE0C7324ED58B5BA9CC4D2D0A5668D0FF4CDFF125CDE0Dm35BE" TargetMode="External"/><Relationship Id="rId93" Type="http://schemas.openxmlformats.org/officeDocument/2006/relationships/hyperlink" Target="consultantplus://offline/ref=0A6674B032756393FB2F76F46EAD24204E1151DBA12FCE0C7324ED58B5BA9CC4D2D0A5668D0FF4CDFF125CDE02m35FE" TargetMode="External"/><Relationship Id="rId98" Type="http://schemas.openxmlformats.org/officeDocument/2006/relationships/hyperlink" Target="consultantplus://offline/ref=0A6674B032756393FB2F76F46EAD24204E1151DBA12FCB027122ED58B5BA9CC4D2D0A5668D0FF4CDFF125CDE08m35FE" TargetMode="External"/><Relationship Id="rId3" Type="http://schemas.openxmlformats.org/officeDocument/2006/relationships/webSettings" Target="webSettings.xml"/><Relationship Id="rId12" Type="http://schemas.openxmlformats.org/officeDocument/2006/relationships/hyperlink" Target="consultantplus://offline/ref=00B0B32B3F97D67F08F58DD67C5AC722BFAF7BD80D22614A689BC1F57CC8E562D3754A226E64CBA7F93A3F0F71lC52E" TargetMode="External"/><Relationship Id="rId17" Type="http://schemas.openxmlformats.org/officeDocument/2006/relationships/hyperlink" Target="consultantplus://offline/ref=00B0B32B3F97D67F08F58DD67C5AC722BFAF7BD80D22674C6D9EC4F57CC8E562D3754A226E64CBA7F93A3F0F74lC5BE" TargetMode="External"/><Relationship Id="rId25" Type="http://schemas.openxmlformats.org/officeDocument/2006/relationships/hyperlink" Target="consultantplus://offline/ref=00B0B32B3F97D67F08F58DD67C5AC722BFAF7BD80D2266456E99C1F57CC8E562D3754A226E64CBA7F93A3F0F75lC51E" TargetMode="External"/><Relationship Id="rId33" Type="http://schemas.openxmlformats.org/officeDocument/2006/relationships/hyperlink" Target="consultantplus://offline/ref=00B0B32B3F97D67F08F58DD67C5AC722BFAF7BD80D2465446D9DC9A876C0BC6ED172457D796382ABF83A3F0Fl75CE" TargetMode="External"/><Relationship Id="rId38" Type="http://schemas.openxmlformats.org/officeDocument/2006/relationships/hyperlink" Target="consultantplus://offline/ref=00B0B32B3F97D67F08F58DD67C5AC722BFAF7BD80D22624E6F99C1F57CC8E562D3754A226E64CBA7F93A3F0F76lC53E" TargetMode="External"/><Relationship Id="rId46" Type="http://schemas.openxmlformats.org/officeDocument/2006/relationships/hyperlink" Target="consultantplus://offline/ref=00B0B32B3F97D67F08F58DD67C5AC722BFAF7BD80D2B664F6D9CC9A876C0BC6ED172457D796382ABF83A3F0El750E" TargetMode="External"/><Relationship Id="rId59" Type="http://schemas.openxmlformats.org/officeDocument/2006/relationships/hyperlink" Target="consultantplus://offline/ref=0A6674B032756393FB2F76F46EAD24204E1151DBA12FC8067623E758B5BA9CC4D2D0A5668D0FF4CDFF125CDC0Bm35AE" TargetMode="External"/><Relationship Id="rId67" Type="http://schemas.openxmlformats.org/officeDocument/2006/relationships/hyperlink" Target="consultantplus://offline/ref=0A6674B032756393FB2F76F46EAD24204E1151DBA12FCE0C7324ED58B5BA9CC4D2D0A5668D0FF4CDFF125CDE0Em35FE" TargetMode="External"/><Relationship Id="rId103" Type="http://schemas.openxmlformats.org/officeDocument/2006/relationships/hyperlink" Target="consultantplus://offline/ref=0A6674B032756393FB2F76F46EAD24204E1151DBA12FC8067623E758B5BA9CC4D2D0A5668D0FF4CDFF125CDE0Bm35FE" TargetMode="External"/><Relationship Id="rId108" Type="http://schemas.openxmlformats.org/officeDocument/2006/relationships/hyperlink" Target="consultantplus://offline/ref=0A6674B032756393FB2F76F46EAD24204E1151DBA12FCE0C7324ED58B5BA9CC4D2D0A5668D0FF4CDFF125CDE02m35AE" TargetMode="External"/><Relationship Id="rId20" Type="http://schemas.openxmlformats.org/officeDocument/2006/relationships/hyperlink" Target="consultantplus://offline/ref=00B0B32B3F97D67F08F58DD67C5AC722BFAF7BD80D22604F6B9ECBF57CC8E562D3754A226E64CBA7F93A3F0F75lC53E" TargetMode="External"/><Relationship Id="rId41" Type="http://schemas.openxmlformats.org/officeDocument/2006/relationships/hyperlink" Target="consultantplus://offline/ref=00B0B32B3F97D67F08F58DD67C5AC722BFAF7BD80D22664A6B97C1F57CC8E562D3754A226E64CBA7F93A3F0F7ClC51E" TargetMode="External"/><Relationship Id="rId54" Type="http://schemas.openxmlformats.org/officeDocument/2006/relationships/hyperlink" Target="consultantplus://offline/ref=0A6674B032756393FB2F76F46EAD24204E1151DBA12FCE0C7324ED58B5BA9CC4D2D0A5668D0FF4CDFF125CDE08m357E" TargetMode="External"/><Relationship Id="rId62" Type="http://schemas.openxmlformats.org/officeDocument/2006/relationships/hyperlink" Target="consultantplus://offline/ref=0A6674B032756393FB2F76F46EAD24204E1151DBA12FCE0C7324ED58B5BA9CC4D2D0A5668D0FF4CDFF125CDE09m35CE" TargetMode="External"/><Relationship Id="rId70" Type="http://schemas.openxmlformats.org/officeDocument/2006/relationships/hyperlink" Target="consultantplus://offline/ref=0A6674B032756393FB2F76F46EAD24204E1151DBA12FCE0C7324ED58B5BA9CC4D2D0A5668D0FF4CDFF125CDE0Fm35FE" TargetMode="External"/><Relationship Id="rId75" Type="http://schemas.openxmlformats.org/officeDocument/2006/relationships/hyperlink" Target="consultantplus://offline/ref=0A6674B032756393FB2F76F46EAD24204E1151DBA12FC8067623E758B5BA9CC4D2D0A5668D0FF4CDFF125CDF0Em35DE" TargetMode="External"/><Relationship Id="rId83" Type="http://schemas.openxmlformats.org/officeDocument/2006/relationships/hyperlink" Target="consultantplus://offline/ref=0A6674B032756393FB2F76F46EAD24204E1151DBA12FCE0C7324ED58B5BA9CC4D2D0A5668D0FF4CDFF125CDE0Dm35FE" TargetMode="External"/><Relationship Id="rId88" Type="http://schemas.openxmlformats.org/officeDocument/2006/relationships/hyperlink" Target="consultantplus://offline/ref=0A6674B032756393FB2F76F46EAD24204E1151DBA12FCE0C7324ED58B5BA9CC4D2D0A5668D0FF4CDFF125CDE0Dm358E" TargetMode="External"/><Relationship Id="rId91" Type="http://schemas.openxmlformats.org/officeDocument/2006/relationships/hyperlink" Target="consultantplus://offline/ref=0A6674B032756393FB2F76F46EAD24204E1151DBA12FCE0C7324ED58B5BA9CC4D2D0A5668D0FF4CDFF125CDE0Dm356E" TargetMode="External"/><Relationship Id="rId96" Type="http://schemas.openxmlformats.org/officeDocument/2006/relationships/hyperlink" Target="consultantplus://offline/ref=0A6674B032756393FB2F76F46EAD24204E1151DBA12FC80D742AEA58B5BA9CC4D2D0A5668D0FF4CDFF125CDE0Am35AE" TargetMode="External"/><Relationship Id="rId111" Type="http://schemas.openxmlformats.org/officeDocument/2006/relationships/hyperlink" Target="consultantplus://offline/ref=0A6674B032756393FB2F76F46EAD24204E1151DBA12FCB027122ED58B5BA9CC4D2D0A5668D0FF4CDFF125CDE08m35DE" TargetMode="External"/><Relationship Id="rId1" Type="http://schemas.openxmlformats.org/officeDocument/2006/relationships/styles" Target="styles.xml"/><Relationship Id="rId6" Type="http://schemas.openxmlformats.org/officeDocument/2006/relationships/hyperlink" Target="consultantplus://offline/ref=00B0B32B3F97D67F08F58DD67C5AC722BFAF7BD80D2B664F6D9CC9A876C0BC6ED172457D796382ABF83A3F0Fl751E" TargetMode="External"/><Relationship Id="rId15" Type="http://schemas.openxmlformats.org/officeDocument/2006/relationships/hyperlink" Target="consultantplus://offline/ref=00B0B32B3F97D67F08F58DD67C5AC722BFAF7BD80D2263456F9DCAF57CC8E562D3754A226E64CBA7F93A3F0F75lC52E" TargetMode="External"/><Relationship Id="rId23" Type="http://schemas.openxmlformats.org/officeDocument/2006/relationships/hyperlink" Target="consultantplus://offline/ref=00B0B32B3F97D67F08F58DD67C5AC722BFAF7BD80D22624E6F99C1F57CC8E562D3754A226E64CBA7F93A3F0F75lC57E" TargetMode="External"/><Relationship Id="rId28" Type="http://schemas.openxmlformats.org/officeDocument/2006/relationships/hyperlink" Target="consultantplus://offline/ref=00B0B32B3F97D67F08F58DD67C5AC722BFAF7BD80D2266456E99C1F57CC8E562D3754A226E64CBA7F93A3F0F75lC5BE" TargetMode="External"/><Relationship Id="rId36" Type="http://schemas.openxmlformats.org/officeDocument/2006/relationships/hyperlink" Target="consultantplus://offline/ref=00B0B32B3F97D67F08F58DD67C5AC722BFAF7BD80D22624E6F99C1F57CC8E562D3754A226E64CBA7F93A3F0F75lC54E" TargetMode="External"/><Relationship Id="rId49" Type="http://schemas.openxmlformats.org/officeDocument/2006/relationships/hyperlink" Target="consultantplus://offline/ref=0A6674B032756393FB2F76F46EAD24204E1151DBA12FC80D742AEA58B5BA9CC4D2D0A5668D0FF4CDFF125CDE0Am35AE" TargetMode="External"/><Relationship Id="rId57" Type="http://schemas.openxmlformats.org/officeDocument/2006/relationships/hyperlink" Target="consultantplus://offline/ref=0A6674B032756393FB2F76F46EAD24204E1151DBA12FC8067623E758B5BA9CC4D2D0A5668D0FF4CDFF125CDF0Em35DE" TargetMode="External"/><Relationship Id="rId106" Type="http://schemas.openxmlformats.org/officeDocument/2006/relationships/hyperlink" Target="consultantplus://offline/ref=0A6674B032756393FB2F76F46EAD24204E1151DBA12FC8067623E758B5BA9CC4D2D0A5668D0FF4CDFF125CDF0Em35DE" TargetMode="External"/><Relationship Id="rId10" Type="http://schemas.openxmlformats.org/officeDocument/2006/relationships/hyperlink" Target="consultantplus://offline/ref=00B0B32B3F97D67F08F58DD67C5AC722BFAF7BD80D22634B6C9FC1F57CC8E562D3754A226E64CBA7F93A3F0F74lC54E" TargetMode="External"/><Relationship Id="rId31" Type="http://schemas.openxmlformats.org/officeDocument/2006/relationships/hyperlink" Target="consultantplus://offline/ref=00B0B32B3F97D67F08F58DD67C5AC722BFAF7BD80D2266456E99C1F57CC8E562D3754A226E64CBA7F93A3F0F76lC53E" TargetMode="External"/><Relationship Id="rId44" Type="http://schemas.openxmlformats.org/officeDocument/2006/relationships/hyperlink" Target="consultantplus://offline/ref=00B0B32B3F97D67F08F58DD67C5AC722BFAF7BD80D22604F6B9ECBF57CC8E562D3754A226E64CBA7F93A3F0E72lC53E" TargetMode="External"/><Relationship Id="rId52" Type="http://schemas.openxmlformats.org/officeDocument/2006/relationships/hyperlink" Target="consultantplus://offline/ref=0A6674B032756393FB2F76F46EAD24204E1151DBA12FCE0C7324ED58B5BA9CC4D2D0A5668D0FF4CDFF125CDE08m359E" TargetMode="External"/><Relationship Id="rId60" Type="http://schemas.openxmlformats.org/officeDocument/2006/relationships/hyperlink" Target="consultantplus://offline/ref=0A6674B032756393FB2F76F46EAD24204E1151DBA12FCE0C7324ED58B5BA9CC4D2D0A5668D0FF4CDFF125CDE09m35FE" TargetMode="External"/><Relationship Id="rId65" Type="http://schemas.openxmlformats.org/officeDocument/2006/relationships/hyperlink" Target="consultantplus://offline/ref=0A6674B032756393FB2F76F46EAD24204E1151DBA12FCE0C7324ED58B5BA9CC4D2D0A5668D0FF4CDFF125CDE09m356E" TargetMode="External"/><Relationship Id="rId73" Type="http://schemas.openxmlformats.org/officeDocument/2006/relationships/hyperlink" Target="consultantplus://offline/ref=0A6674B032756393FB2F76F46EAD24204E1151DBA12FCE0C7324ED58B5BA9CC4D2D0A5668D0FF4CDFF125CDE0Fm359E" TargetMode="External"/><Relationship Id="rId78" Type="http://schemas.openxmlformats.org/officeDocument/2006/relationships/hyperlink" Target="consultantplus://offline/ref=0A6674B032756393FB2F76F46EAD24204E1151DBA12FCE0C7324ED58B5BA9CC4D2D0A5668D0FF4CDFF125CDE0Cm35BE" TargetMode="External"/><Relationship Id="rId81" Type="http://schemas.openxmlformats.org/officeDocument/2006/relationships/hyperlink" Target="consultantplus://offline/ref=0A6674B032756393FB2F76F46EAD24204E1151DBA12FCE0C7324ED58B5BA9CC4D2D0A5668D0FF4CDFF125CDE0Cm358E" TargetMode="External"/><Relationship Id="rId86" Type="http://schemas.openxmlformats.org/officeDocument/2006/relationships/hyperlink" Target="consultantplus://offline/ref=0A6674B032756393FB2F76F46EAD24204E1151DBA12FCE0C7324ED58B5BA9CC4D2D0A5668D0FF4CDFF125CDE0Dm35AE" TargetMode="External"/><Relationship Id="rId94" Type="http://schemas.openxmlformats.org/officeDocument/2006/relationships/hyperlink" Target="consultantplus://offline/ref=0A6674B032756393FB2F76F46EAD24204E1151DBA12FCE0C7324ED58B5BA9CC4D2D0A5668D0FF4CDFF125CDE02m35EE" TargetMode="External"/><Relationship Id="rId99" Type="http://schemas.openxmlformats.org/officeDocument/2006/relationships/hyperlink" Target="consultantplus://offline/ref=0A6674B032756393FB2F76F46EAD24204E1151DBA12FC90D7620EF58B5BA9CC4D2D0A5668D0FF4CDFF125CDE0Bm35AE" TargetMode="External"/><Relationship Id="rId101" Type="http://schemas.openxmlformats.org/officeDocument/2006/relationships/hyperlink" Target="consultantplus://offline/ref=0A6674B032756393FB2F76F46EAD24204E1151DBA12FCE0C7324ED58B5BA9CC4D2D0A5668D0FF4CDFF125CDE02m35CE" TargetMode="External"/><Relationship Id="rId4" Type="http://schemas.openxmlformats.org/officeDocument/2006/relationships/hyperlink" Target="consultantplus://offline/ref=00B0B32B3F97D67F08F58DD67C5AC722BFAF7BD80D256B4A619EC9A876C0BC6ED172457D796382ABF83A3D0Cl753E" TargetMode="External"/><Relationship Id="rId9" Type="http://schemas.openxmlformats.org/officeDocument/2006/relationships/hyperlink" Target="consultantplus://offline/ref=00B0B32B3F97D67F08F58DD67C5AC722BFAF7BD80D22624E6F99C1F57CC8E562D3754A226E64CBA7F93A3F0F74lC56E" TargetMode="External"/><Relationship Id="rId13" Type="http://schemas.openxmlformats.org/officeDocument/2006/relationships/hyperlink" Target="consultantplus://offline/ref=00B0B32B3F97D67F08F58DD67C5AC722BFAF7BD80D2261446B9DC3F57CC8E562D3754A226E64CBA7F93A3F0F75lC50E" TargetMode="External"/><Relationship Id="rId18" Type="http://schemas.openxmlformats.org/officeDocument/2006/relationships/hyperlink" Target="consultantplus://offline/ref=00B0B32B3F97D67F08F58DD67C5AC722BFAF7BD80D2266456E99C1F57CC8E562D3754A226E64CBA7F93A3F0F74lC54E" TargetMode="External"/><Relationship Id="rId39" Type="http://schemas.openxmlformats.org/officeDocument/2006/relationships/hyperlink" Target="consultantplus://offline/ref=00B0B32B3F97D67F08F58DD67C5AC722BFAF7BD80D2B664F6D9CC9A876C0BC6ED172457D796382ABF83A3F0El756E" TargetMode="External"/><Relationship Id="rId109" Type="http://schemas.openxmlformats.org/officeDocument/2006/relationships/hyperlink" Target="consultantplus://offline/ref=0A6674B032756393FB2F76F46EAD24204E1151DBA12FCB027122ED58B5BA9CC4D2D0A5668D0FF4CDFF125CDE08m35DE" TargetMode="External"/><Relationship Id="rId34" Type="http://schemas.openxmlformats.org/officeDocument/2006/relationships/hyperlink" Target="consultantplus://offline/ref=00B0B32B3F97D67F08F58DD67C5AC722BFAF7BD80D22624E6F99C1F57CC8E562D3754A226E64CBA7F93A3F0F75lC55E" TargetMode="External"/><Relationship Id="rId50" Type="http://schemas.openxmlformats.org/officeDocument/2006/relationships/hyperlink" Target="consultantplus://offline/ref=0A6674B032756393FB2F76F46EAD24204E1151DBA12FC90D7620EF58B5BA9CC4D2D0A5668D0FF4CDFF125CDE0Bm35AE" TargetMode="External"/><Relationship Id="rId55" Type="http://schemas.openxmlformats.org/officeDocument/2006/relationships/hyperlink" Target="consultantplus://offline/ref=0A6674B032756393FB2F76F46EAD24204E1151DBA12FC8067623E758B5BA9CC4D2D0A5668D0FF4CDFF125CDE0Bm35FE" TargetMode="External"/><Relationship Id="rId76" Type="http://schemas.openxmlformats.org/officeDocument/2006/relationships/hyperlink" Target="consultantplus://offline/ref=0A6674B032756393FB2F76F46EAD24204E1151DBA12FCE0C7324ED58B5BA9CC4D2D0A5668D0FF4CDFF125CDE0Cm35EE" TargetMode="External"/><Relationship Id="rId97" Type="http://schemas.openxmlformats.org/officeDocument/2006/relationships/hyperlink" Target="consultantplus://offline/ref=0A6674B032756393FB2F76F46EAD24204E1151DBA12FCB077220ED58B5BA9CC4D2D0mA55E" TargetMode="External"/><Relationship Id="rId104" Type="http://schemas.openxmlformats.org/officeDocument/2006/relationships/hyperlink" Target="consultantplus://offline/ref=0A6674B032756393FB2F76F46EAD24204E1151DBA12FCE0C7324ED58B5BA9CC4D2D0A5668D0FF4CDFF125CDE02m35CE" TargetMode="External"/><Relationship Id="rId7" Type="http://schemas.openxmlformats.org/officeDocument/2006/relationships/hyperlink" Target="consultantplus://offline/ref=00B0B32B3F97D67F08F58DD67C5AC722BFAF7BD80D2B67496F9CC9A876C0BC6ED172457D796382ABF83A3F0Dl754E" TargetMode="External"/><Relationship Id="rId71" Type="http://schemas.openxmlformats.org/officeDocument/2006/relationships/hyperlink" Target="consultantplus://offline/ref=0A6674B032756393FB2F76F46EAD24204E1151DBA12FCE0C7324ED58B5BA9CC4D2D0A5668D0FF4CDFF125CDE0Fm35DE" TargetMode="External"/><Relationship Id="rId92" Type="http://schemas.openxmlformats.org/officeDocument/2006/relationships/hyperlink" Target="consultantplus://offline/ref=0A6674B032756393FB2F76F46EAD24204E1151DBA12FCB027122ED58B5BA9CC4D2D0A5668D0FF4CDFF125CDE0Bm358E"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14</Pages>
  <Words>8357</Words>
  <Characters>47635</Characters>
  <Application>Microsoft Office Word</Application>
  <DocSecurity>0</DocSecurity>
  <Lines>396</Lines>
  <Paragraphs>111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 Pomaleiko</dc:creator>
  <cp:keywords/>
  <dc:description/>
  <cp:lastModifiedBy>Vitali Pomaleiko</cp:lastModifiedBy>
  <cp:revision>2</cp:revision>
  <dcterms:created xsi:type="dcterms:W3CDTF">2017-03-10T04:57:00Z</dcterms:created>
  <dcterms:modified xsi:type="dcterms:W3CDTF">2017-03-10T05:42:00Z</dcterms:modified>
</cp:coreProperties>
</file>